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Borders>
          <w:top w:val="single" w:sz="12" w:space="0" w:color="FABD1D"/>
          <w:left w:val="none" w:sz="0" w:space="0" w:color="auto"/>
          <w:bottom w:val="none" w:sz="0" w:space="0" w:color="auto"/>
          <w:right w:val="none" w:sz="0" w:space="0" w:color="auto"/>
          <w:insideH w:val="single" w:sz="24" w:space="0" w:color="FABD1D"/>
          <w:insideV w:val="single" w:sz="24" w:space="0" w:color="FABD1D"/>
        </w:tblBorders>
        <w:tblLook w:val="04A0" w:firstRow="1" w:lastRow="0" w:firstColumn="1" w:lastColumn="0" w:noHBand="0" w:noVBand="1"/>
      </w:tblPr>
      <w:tblGrid>
        <w:gridCol w:w="3341"/>
        <w:gridCol w:w="7459"/>
      </w:tblGrid>
      <w:tr w:rsidR="005F7162" w14:paraId="32729A5B" w14:textId="77777777" w:rsidTr="002956CF">
        <w:trPr>
          <w:trHeight w:val="1152"/>
        </w:trPr>
        <w:tc>
          <w:tcPr>
            <w:tcW w:w="3341" w:type="dxa"/>
            <w:shd w:val="clear" w:color="auto" w:fill="F2F2F2"/>
            <w:vAlign w:val="center"/>
          </w:tcPr>
          <w:p w14:paraId="78A18428" w14:textId="0D867E58" w:rsidR="005F7162" w:rsidRDefault="005F7162" w:rsidP="005F7162">
            <w:pPr>
              <w:spacing w:before="90" w:after="90"/>
              <w:jc w:val="center"/>
            </w:pPr>
            <w:r>
              <w:rPr>
                <w:noProof/>
              </w:rPr>
              <w:drawing>
                <wp:inline distT="0" distB="0" distL="0" distR="0" wp14:anchorId="7BA9A28C" wp14:editId="35CDD7FC">
                  <wp:extent cx="1981200" cy="542925"/>
                  <wp:effectExtent l="0" t="0" r="0" b="0"/>
                  <wp:docPr id="1687482285" name="Picture 168748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81200" cy="542925"/>
                          </a:xfrm>
                          <a:prstGeom prst="rect">
                            <a:avLst/>
                          </a:prstGeom>
                        </pic:spPr>
                      </pic:pic>
                    </a:graphicData>
                  </a:graphic>
                </wp:inline>
              </w:drawing>
            </w:r>
          </w:p>
        </w:tc>
        <w:tc>
          <w:tcPr>
            <w:tcW w:w="7459" w:type="dxa"/>
            <w:shd w:val="clear" w:color="auto" w:fill="231F20"/>
            <w:vAlign w:val="center"/>
          </w:tcPr>
          <w:p w14:paraId="38FE0177" w14:textId="6E534474" w:rsidR="005F7162" w:rsidRDefault="005F7162" w:rsidP="00DA3899">
            <w:pPr>
              <w:ind w:right="74"/>
              <w:jc w:val="right"/>
            </w:pPr>
            <w:r>
              <w:rPr>
                <w:b/>
                <w:bCs/>
                <w:color w:val="FFFFFF"/>
                <w:sz w:val="29"/>
                <w:szCs w:val="29"/>
              </w:rPr>
              <w:t>IMAGINE LEARNING EXCELLENCE ACADEMY</w:t>
            </w:r>
          </w:p>
          <w:p w14:paraId="038B0627" w14:textId="77777777" w:rsidR="005F7162" w:rsidRDefault="005F7162" w:rsidP="002956CF">
            <w:pPr>
              <w:spacing w:after="45"/>
              <w:ind w:right="72"/>
              <w:jc w:val="right"/>
            </w:pPr>
            <w:r>
              <w:rPr>
                <w:b/>
                <w:bCs/>
                <w:color w:val="FABD1D"/>
                <w:spacing w:val="8"/>
              </w:rPr>
              <w:t xml:space="preserve">OFFICIAL SCHOOL </w:t>
            </w:r>
            <w:proofErr w:type="gramStart"/>
            <w:r>
              <w:rPr>
                <w:b/>
                <w:bCs/>
                <w:color w:val="FABD1D"/>
                <w:spacing w:val="8"/>
              </w:rPr>
              <w:t>PROFILE  •</w:t>
            </w:r>
            <w:proofErr w:type="gramEnd"/>
            <w:r>
              <w:rPr>
                <w:b/>
                <w:bCs/>
                <w:color w:val="FABD1D"/>
                <w:spacing w:val="8"/>
              </w:rPr>
              <w:t xml:space="preserve">  2026–2027</w:t>
            </w:r>
          </w:p>
          <w:p w14:paraId="6757E82B" w14:textId="0777CA6E" w:rsidR="005F7162" w:rsidRDefault="005F7162" w:rsidP="00DC6FA1">
            <w:pPr>
              <w:spacing w:after="40"/>
              <w:ind w:right="72"/>
              <w:jc w:val="right"/>
            </w:pPr>
            <w:r>
              <w:rPr>
                <w:color w:val="D8D8D8"/>
                <w:sz w:val="17"/>
                <w:szCs w:val="17"/>
              </w:rPr>
              <w:t>CEEB Code: 030676   |   www.ILExcellenceAcademy.com</w:t>
            </w:r>
          </w:p>
        </w:tc>
      </w:tr>
    </w:tbl>
    <w:p w14:paraId="70AE4C2A" w14:textId="77777777" w:rsidR="005F7162" w:rsidRDefault="005F7162">
      <w:pPr>
        <w:pBdr>
          <w:bottom w:val="single" w:sz="16" w:space="1" w:color="231F20"/>
        </w:pBdr>
        <w:spacing w:before="90" w:after="90"/>
      </w:pPr>
    </w:p>
    <w:p w14:paraId="71C46A86" w14:textId="77777777" w:rsidR="0069272F" w:rsidRDefault="0069272F">
      <w:pPr>
        <w:spacing w:after="70"/>
      </w:pPr>
    </w:p>
    <w:tbl>
      <w:tblPr>
        <w:tblStyle w:val="TableGrid"/>
        <w:tblW w:w="0" w:type="auto"/>
        <w:tblLook w:val="04A0" w:firstRow="1" w:lastRow="0" w:firstColumn="1" w:lastColumn="0" w:noHBand="0" w:noVBand="1"/>
      </w:tblPr>
      <w:tblGrid>
        <w:gridCol w:w="10755"/>
      </w:tblGrid>
      <w:tr w:rsidR="00052121" w14:paraId="5F13C4DE" w14:textId="77777777" w:rsidTr="000749DA">
        <w:tc>
          <w:tcPr>
            <w:tcW w:w="10790" w:type="dxa"/>
            <w:tcBorders>
              <w:top w:val="nil"/>
              <w:left w:val="single" w:sz="36" w:space="0" w:color="FABD1D"/>
              <w:bottom w:val="single" w:sz="12" w:space="0" w:color="C9971F"/>
              <w:right w:val="nil"/>
            </w:tcBorders>
            <w:vAlign w:val="center"/>
          </w:tcPr>
          <w:p w14:paraId="3DEA42DC" w14:textId="404C5295" w:rsidR="00052121" w:rsidRDefault="00052121" w:rsidP="000749DA">
            <w:pPr>
              <w:spacing w:before="40" w:after="40"/>
              <w:ind w:left="72"/>
            </w:pPr>
            <w:r>
              <w:rPr>
                <w:b/>
                <w:bCs/>
                <w:color w:val="231F20"/>
                <w:spacing w:val="8"/>
                <w:sz w:val="22"/>
                <w:szCs w:val="22"/>
              </w:rPr>
              <w:t>ABOUT ILEA</w:t>
            </w:r>
          </w:p>
        </w:tc>
      </w:tr>
    </w:tbl>
    <w:p w14:paraId="7D68F0C9" w14:textId="77777777" w:rsidR="00052121" w:rsidRDefault="00052121">
      <w:pPr>
        <w:spacing w:after="70"/>
      </w:pPr>
    </w:p>
    <w:tbl>
      <w:tblPr>
        <w:tblW w:w="10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300"/>
        <w:gridCol w:w="2500"/>
      </w:tblGrid>
      <w:tr w:rsidR="0069272F" w14:paraId="5856F2FC" w14:textId="77777777" w:rsidTr="00E563EC">
        <w:tc>
          <w:tcPr>
            <w:tcW w:w="8300" w:type="dxa"/>
            <w:tcBorders>
              <w:top w:val="single" w:sz="20" w:space="0" w:color="FABD1D"/>
              <w:left w:val="single" w:sz="4" w:space="0" w:color="FFFFFF" w:themeColor="background1"/>
              <w:bottom w:val="single" w:sz="4" w:space="0" w:color="FFFFFF" w:themeColor="background1"/>
              <w:right w:val="single" w:sz="4" w:space="0" w:color="FFFFFF" w:themeColor="background1"/>
            </w:tcBorders>
            <w:tcMar>
              <w:top w:w="90" w:type="dxa"/>
              <w:left w:w="110" w:type="dxa"/>
              <w:bottom w:w="90" w:type="dxa"/>
              <w:right w:w="110" w:type="dxa"/>
            </w:tcMar>
            <w:vAlign w:val="center"/>
          </w:tcPr>
          <w:p w14:paraId="17379D1B" w14:textId="3EEF19B3" w:rsidR="0069272F" w:rsidRDefault="00000000">
            <w:pPr>
              <w:spacing w:line="275" w:lineRule="auto"/>
            </w:pPr>
            <w:r>
              <w:rPr>
                <w:color w:val="595959"/>
                <w:sz w:val="20"/>
                <w:szCs w:val="20"/>
              </w:rPr>
              <w:t xml:space="preserve">Founded in 2011 as Edgenuity Virtual Academy and rebranded as Imagine Learning Excellence Academy in 2023, ILEA is a Cognia-accredited private online school serving students in kindergarten through grade 12 across </w:t>
            </w:r>
            <w:r w:rsidR="00DC4E3C">
              <w:rPr>
                <w:color w:val="595959"/>
                <w:sz w:val="20"/>
                <w:szCs w:val="20"/>
              </w:rPr>
              <w:t>the United States</w:t>
            </w:r>
            <w:r>
              <w:rPr>
                <w:color w:val="595959"/>
                <w:sz w:val="20"/>
                <w:szCs w:val="20"/>
              </w:rPr>
              <w:t xml:space="preserve"> and </w:t>
            </w:r>
            <w:r w:rsidR="00DC4E3C">
              <w:rPr>
                <w:color w:val="595959"/>
                <w:sz w:val="20"/>
                <w:szCs w:val="20"/>
              </w:rPr>
              <w:t>around the world</w:t>
            </w:r>
            <w:r>
              <w:rPr>
                <w:color w:val="595959"/>
                <w:sz w:val="20"/>
                <w:szCs w:val="20"/>
              </w:rPr>
              <w:t>. ILEA provides a comprehensive academic program through a flexible, teacher-supported online model designed to prepare students for college, career, military service, athletics, entrepreneurship, and lifelong learning.</w:t>
            </w:r>
          </w:p>
        </w:tc>
        <w:tc>
          <w:tcPr>
            <w:tcW w:w="2500" w:type="dxa"/>
            <w:tcBorders>
              <w:top w:val="single" w:sz="20" w:space="0" w:color="FABD1D"/>
              <w:left w:val="single" w:sz="4" w:space="0" w:color="FFFFFF" w:themeColor="background1"/>
              <w:bottom w:val="single" w:sz="4" w:space="0" w:color="FFFFFF" w:themeColor="background1"/>
              <w:right w:val="single" w:sz="4" w:space="0" w:color="FFFFFF" w:themeColor="background1"/>
            </w:tcBorders>
            <w:tcMar>
              <w:top w:w="90" w:type="dxa"/>
              <w:left w:w="110" w:type="dxa"/>
              <w:bottom w:w="90" w:type="dxa"/>
              <w:right w:w="110" w:type="dxa"/>
            </w:tcMar>
            <w:vAlign w:val="center"/>
          </w:tcPr>
          <w:p w14:paraId="4B92C330" w14:textId="77777777" w:rsidR="0069272F" w:rsidRDefault="00000000">
            <w:pPr>
              <w:jc w:val="center"/>
            </w:pPr>
            <w:r>
              <w:rPr>
                <w:noProof/>
              </w:rPr>
              <w:drawing>
                <wp:inline distT="0" distB="0" distL="0" distR="0" wp14:anchorId="2C1285BA" wp14:editId="24C96015">
                  <wp:extent cx="939857" cy="971550"/>
                  <wp:effectExtent l="0" t="0" r="0" b="0"/>
                  <wp:docPr id="3407517" name="Picture 3407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517" name="Picture 3407517"/>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39857" cy="971550"/>
                          </a:xfrm>
                          <a:prstGeom prst="rect">
                            <a:avLst/>
                          </a:prstGeom>
                        </pic:spPr>
                      </pic:pic>
                    </a:graphicData>
                  </a:graphic>
                </wp:inline>
              </w:drawing>
            </w:r>
          </w:p>
        </w:tc>
      </w:tr>
    </w:tbl>
    <w:p w14:paraId="170C55B8" w14:textId="44369F32" w:rsidR="00DC6FA1" w:rsidRPr="00DC6FA1" w:rsidRDefault="00000000">
      <w:pPr>
        <w:spacing w:before="100" w:after="45"/>
        <w:rPr>
          <w:b/>
          <w:bCs/>
          <w:color w:val="231F20"/>
          <w:sz w:val="20"/>
          <w:szCs w:val="20"/>
        </w:rPr>
      </w:pPr>
      <w:r>
        <w:rPr>
          <w:b/>
          <w:bCs/>
          <w:color w:val="231F20"/>
          <w:sz w:val="20"/>
          <w:szCs w:val="20"/>
        </w:rPr>
        <w:t xml:space="preserve">School </w:t>
      </w:r>
      <w:proofErr w:type="gramStart"/>
      <w:r>
        <w:rPr>
          <w:b/>
          <w:bCs/>
          <w:color w:val="231F20"/>
          <w:sz w:val="20"/>
          <w:szCs w:val="20"/>
        </w:rPr>
        <w:t>at a Glance</w:t>
      </w:r>
      <w:proofErr w:type="gramEnd"/>
    </w:p>
    <w:tbl>
      <w:tblPr>
        <w:tblStyle w:val="TableGrid"/>
        <w:tblW w:w="1079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5395"/>
        <w:gridCol w:w="5395"/>
      </w:tblGrid>
      <w:tr w:rsidR="00DC6FA1" w14:paraId="43A2A0EF" w14:textId="77777777" w:rsidTr="1ED36592">
        <w:tc>
          <w:tcPr>
            <w:tcW w:w="5395" w:type="dxa"/>
            <w:shd w:val="clear" w:color="auto" w:fill="F2F2F2" w:themeFill="background1" w:themeFillShade="F2"/>
            <w:vAlign w:val="center"/>
          </w:tcPr>
          <w:p w14:paraId="591C2788" w14:textId="2BEE3C60" w:rsidR="00DC6FA1" w:rsidRDefault="00DC6FA1" w:rsidP="00DC6FA1">
            <w:pPr>
              <w:spacing w:before="100" w:after="45"/>
            </w:pPr>
            <w:r>
              <w:rPr>
                <w:b/>
                <w:bCs/>
                <w:color w:val="231F20"/>
                <w:sz w:val="17"/>
                <w:szCs w:val="17"/>
              </w:rPr>
              <w:t xml:space="preserve">Founded:  </w:t>
            </w:r>
            <w:r>
              <w:rPr>
                <w:color w:val="595959"/>
                <w:sz w:val="17"/>
                <w:szCs w:val="17"/>
              </w:rPr>
              <w:t>2011 (as Edgenuity Virtual Academy)</w:t>
            </w:r>
          </w:p>
        </w:tc>
        <w:tc>
          <w:tcPr>
            <w:tcW w:w="5395" w:type="dxa"/>
            <w:shd w:val="clear" w:color="auto" w:fill="F2F2F2" w:themeFill="background1" w:themeFillShade="F2"/>
            <w:vAlign w:val="center"/>
          </w:tcPr>
          <w:p w14:paraId="28257023" w14:textId="6D8EF202" w:rsidR="00DC6FA1" w:rsidRDefault="00DC6FA1" w:rsidP="00DC6FA1">
            <w:pPr>
              <w:spacing w:before="100" w:after="45"/>
            </w:pPr>
            <w:r>
              <w:rPr>
                <w:b/>
                <w:bCs/>
                <w:color w:val="231F20"/>
                <w:sz w:val="17"/>
                <w:szCs w:val="17"/>
              </w:rPr>
              <w:t>Rebranded</w:t>
            </w:r>
            <w:proofErr w:type="gramStart"/>
            <w:r>
              <w:rPr>
                <w:b/>
                <w:bCs/>
                <w:color w:val="231F20"/>
                <w:sz w:val="17"/>
                <w:szCs w:val="17"/>
              </w:rPr>
              <w:t xml:space="preserve">:  </w:t>
            </w:r>
            <w:r>
              <w:rPr>
                <w:color w:val="595959"/>
                <w:sz w:val="17"/>
                <w:szCs w:val="17"/>
              </w:rPr>
              <w:t>2023</w:t>
            </w:r>
            <w:proofErr w:type="gramEnd"/>
            <w:r>
              <w:rPr>
                <w:color w:val="595959"/>
                <w:sz w:val="17"/>
                <w:szCs w:val="17"/>
              </w:rPr>
              <w:t xml:space="preserve"> (as ILEA)</w:t>
            </w:r>
          </w:p>
        </w:tc>
      </w:tr>
      <w:tr w:rsidR="00DC6FA1" w14:paraId="5FBDF644" w14:textId="77777777" w:rsidTr="1ED36592">
        <w:tc>
          <w:tcPr>
            <w:tcW w:w="5395" w:type="dxa"/>
            <w:vAlign w:val="center"/>
          </w:tcPr>
          <w:p w14:paraId="57FDF0E8" w14:textId="1FE72D57" w:rsidR="00DC6FA1" w:rsidRDefault="00DC6FA1" w:rsidP="00DC6FA1">
            <w:pPr>
              <w:spacing w:before="100" w:after="45"/>
            </w:pPr>
            <w:r>
              <w:rPr>
                <w:b/>
                <w:bCs/>
                <w:color w:val="231F20"/>
                <w:sz w:val="17"/>
                <w:szCs w:val="17"/>
              </w:rPr>
              <w:t xml:space="preserve">Grades Served:  </w:t>
            </w:r>
            <w:r>
              <w:rPr>
                <w:color w:val="595959"/>
                <w:sz w:val="17"/>
                <w:szCs w:val="17"/>
              </w:rPr>
              <w:t>Kindergarten – Grade 12</w:t>
            </w:r>
          </w:p>
        </w:tc>
        <w:tc>
          <w:tcPr>
            <w:tcW w:w="5395" w:type="dxa"/>
            <w:vAlign w:val="center"/>
          </w:tcPr>
          <w:p w14:paraId="440FCD99" w14:textId="42138C4E" w:rsidR="00DC6FA1" w:rsidRDefault="00DC6FA1" w:rsidP="00DC6FA1">
            <w:pPr>
              <w:spacing w:before="100" w:after="45"/>
            </w:pPr>
            <w:r>
              <w:rPr>
                <w:b/>
                <w:bCs/>
                <w:color w:val="231F20"/>
                <w:sz w:val="17"/>
                <w:szCs w:val="17"/>
              </w:rPr>
              <w:t xml:space="preserve">Geographic Reach:  </w:t>
            </w:r>
            <w:r w:rsidR="000D140C">
              <w:rPr>
                <w:color w:val="595959"/>
                <w:sz w:val="17"/>
                <w:szCs w:val="17"/>
              </w:rPr>
              <w:t>United States</w:t>
            </w:r>
            <w:r>
              <w:rPr>
                <w:color w:val="595959"/>
                <w:sz w:val="17"/>
                <w:szCs w:val="17"/>
              </w:rPr>
              <w:t xml:space="preserve"> and internationally</w:t>
            </w:r>
          </w:p>
        </w:tc>
      </w:tr>
      <w:tr w:rsidR="00DC6FA1" w14:paraId="7535C1CC" w14:textId="77777777" w:rsidTr="1ED36592">
        <w:tc>
          <w:tcPr>
            <w:tcW w:w="5395" w:type="dxa"/>
            <w:shd w:val="clear" w:color="auto" w:fill="F2F2F2" w:themeFill="background1" w:themeFillShade="F2"/>
            <w:vAlign w:val="center"/>
          </w:tcPr>
          <w:p w14:paraId="519E60FA" w14:textId="144C519C" w:rsidR="00DC6FA1" w:rsidRDefault="00DC6FA1" w:rsidP="00DC6FA1">
            <w:pPr>
              <w:spacing w:before="100" w:after="45"/>
            </w:pPr>
            <w:r>
              <w:rPr>
                <w:b/>
                <w:bCs/>
                <w:color w:val="231F20"/>
                <w:sz w:val="17"/>
                <w:szCs w:val="17"/>
              </w:rPr>
              <w:t xml:space="preserve">Current Enrollment:  </w:t>
            </w:r>
            <w:r>
              <w:rPr>
                <w:color w:val="595959"/>
                <w:sz w:val="17"/>
                <w:szCs w:val="17"/>
              </w:rPr>
              <w:t>1,251</w:t>
            </w:r>
          </w:p>
        </w:tc>
        <w:tc>
          <w:tcPr>
            <w:tcW w:w="5395" w:type="dxa"/>
            <w:shd w:val="clear" w:color="auto" w:fill="F2F2F2" w:themeFill="background1" w:themeFillShade="F2"/>
            <w:vAlign w:val="center"/>
          </w:tcPr>
          <w:p w14:paraId="43FB48C9" w14:textId="4EE38E30" w:rsidR="00DC6FA1" w:rsidRDefault="00DC6FA1" w:rsidP="00DC6FA1">
            <w:pPr>
              <w:spacing w:before="100" w:after="45"/>
            </w:pPr>
            <w:r>
              <w:rPr>
                <w:b/>
                <w:bCs/>
                <w:color w:val="231F20"/>
                <w:sz w:val="17"/>
                <w:szCs w:val="17"/>
              </w:rPr>
              <w:t xml:space="preserve">Alumni:  </w:t>
            </w:r>
            <w:r>
              <w:rPr>
                <w:color w:val="595959"/>
                <w:sz w:val="17"/>
                <w:szCs w:val="17"/>
              </w:rPr>
              <w:t>967</w:t>
            </w:r>
          </w:p>
        </w:tc>
      </w:tr>
      <w:tr w:rsidR="00DC6FA1" w14:paraId="245B3C4B" w14:textId="77777777" w:rsidTr="1ED36592">
        <w:tc>
          <w:tcPr>
            <w:tcW w:w="5395" w:type="dxa"/>
            <w:vAlign w:val="center"/>
          </w:tcPr>
          <w:p w14:paraId="78A2B75B" w14:textId="57A74721" w:rsidR="00DC6FA1" w:rsidRDefault="1ED36592" w:rsidP="1ED36592">
            <w:pPr>
              <w:spacing w:before="100" w:after="45"/>
              <w:rPr>
                <w:color w:val="595959" w:themeColor="text1" w:themeTint="A6"/>
                <w:sz w:val="17"/>
                <w:szCs w:val="17"/>
              </w:rPr>
            </w:pPr>
            <w:r w:rsidRPr="1ED36592">
              <w:rPr>
                <w:b/>
                <w:bCs/>
                <w:color w:val="231F20"/>
                <w:sz w:val="17"/>
                <w:szCs w:val="17"/>
              </w:rPr>
              <w:t xml:space="preserve">Faculty: </w:t>
            </w:r>
            <w:r w:rsidRPr="1ED36592">
              <w:rPr>
                <w:color w:val="231F20"/>
                <w:sz w:val="17"/>
                <w:szCs w:val="17"/>
              </w:rPr>
              <w:t>State-Certified</w:t>
            </w:r>
          </w:p>
        </w:tc>
        <w:tc>
          <w:tcPr>
            <w:tcW w:w="5395" w:type="dxa"/>
            <w:vAlign w:val="center"/>
          </w:tcPr>
          <w:p w14:paraId="15611832" w14:textId="4D7672FB" w:rsidR="00DC6FA1" w:rsidRDefault="00DC6FA1" w:rsidP="00DC6FA1">
            <w:pPr>
              <w:spacing w:before="100" w:after="45"/>
            </w:pPr>
            <w:r>
              <w:rPr>
                <w:b/>
                <w:bCs/>
                <w:color w:val="231F20"/>
                <w:sz w:val="17"/>
                <w:szCs w:val="17"/>
              </w:rPr>
              <w:t>Avg. Faculty Experience</w:t>
            </w:r>
            <w:proofErr w:type="gramStart"/>
            <w:r>
              <w:rPr>
                <w:b/>
                <w:bCs/>
                <w:color w:val="231F20"/>
                <w:sz w:val="17"/>
                <w:szCs w:val="17"/>
              </w:rPr>
              <w:t xml:space="preserve">:  </w:t>
            </w:r>
            <w:r>
              <w:rPr>
                <w:color w:val="595959"/>
                <w:sz w:val="17"/>
                <w:szCs w:val="17"/>
              </w:rPr>
              <w:t>10</w:t>
            </w:r>
            <w:proofErr w:type="gramEnd"/>
            <w:r>
              <w:rPr>
                <w:color w:val="595959"/>
                <w:sz w:val="17"/>
                <w:szCs w:val="17"/>
              </w:rPr>
              <w:t>+ years</w:t>
            </w:r>
          </w:p>
        </w:tc>
      </w:tr>
      <w:tr w:rsidR="00DC6FA1" w14:paraId="51EC77C7" w14:textId="77777777" w:rsidTr="1ED36592">
        <w:tc>
          <w:tcPr>
            <w:tcW w:w="5395" w:type="dxa"/>
            <w:shd w:val="clear" w:color="auto" w:fill="F2F2F2" w:themeFill="background1" w:themeFillShade="F2"/>
            <w:vAlign w:val="center"/>
          </w:tcPr>
          <w:p w14:paraId="51280514" w14:textId="5425F10E" w:rsidR="00DC6FA1" w:rsidRDefault="00DC6FA1" w:rsidP="00DC6FA1">
            <w:pPr>
              <w:spacing w:before="100" w:after="45"/>
            </w:pPr>
            <w:r>
              <w:rPr>
                <w:b/>
                <w:bCs/>
                <w:color w:val="231F20"/>
                <w:sz w:val="17"/>
                <w:szCs w:val="17"/>
              </w:rPr>
              <w:t xml:space="preserve">Accreditation:  </w:t>
            </w:r>
            <w:r>
              <w:rPr>
                <w:color w:val="595959"/>
                <w:sz w:val="17"/>
                <w:szCs w:val="17"/>
              </w:rPr>
              <w:t>Cognia</w:t>
            </w:r>
          </w:p>
        </w:tc>
        <w:tc>
          <w:tcPr>
            <w:tcW w:w="5395" w:type="dxa"/>
            <w:shd w:val="clear" w:color="auto" w:fill="F2F2F2" w:themeFill="background1" w:themeFillShade="F2"/>
            <w:vAlign w:val="center"/>
          </w:tcPr>
          <w:p w14:paraId="07579E45" w14:textId="4E9D992D" w:rsidR="00DC6FA1" w:rsidRDefault="00DC6FA1" w:rsidP="00DC6FA1">
            <w:pPr>
              <w:spacing w:before="100" w:after="45"/>
            </w:pPr>
            <w:r>
              <w:rPr>
                <w:b/>
                <w:bCs/>
                <w:color w:val="231F20"/>
                <w:sz w:val="17"/>
                <w:szCs w:val="17"/>
              </w:rPr>
              <w:t xml:space="preserve">NCAA Code:  </w:t>
            </w:r>
            <w:r>
              <w:rPr>
                <w:color w:val="595959"/>
                <w:sz w:val="17"/>
                <w:szCs w:val="17"/>
              </w:rPr>
              <w:t>851314</w:t>
            </w:r>
          </w:p>
        </w:tc>
      </w:tr>
      <w:tr w:rsidR="00DC6FA1" w14:paraId="398A3EBD" w14:textId="77777777" w:rsidTr="1ED36592">
        <w:tc>
          <w:tcPr>
            <w:tcW w:w="5395" w:type="dxa"/>
            <w:vAlign w:val="center"/>
          </w:tcPr>
          <w:p w14:paraId="33EEB059" w14:textId="0F0A2D31" w:rsidR="00DC6FA1" w:rsidRDefault="00DC6FA1" w:rsidP="00DC6FA1">
            <w:pPr>
              <w:spacing w:before="100" w:after="45"/>
            </w:pPr>
            <w:r>
              <w:rPr>
                <w:b/>
                <w:bCs/>
                <w:color w:val="231F20"/>
                <w:sz w:val="17"/>
                <w:szCs w:val="17"/>
              </w:rPr>
              <w:t xml:space="preserve">CEEB Code:  </w:t>
            </w:r>
            <w:r>
              <w:rPr>
                <w:color w:val="595959"/>
                <w:sz w:val="17"/>
                <w:szCs w:val="17"/>
              </w:rPr>
              <w:t>030676</w:t>
            </w:r>
          </w:p>
        </w:tc>
        <w:tc>
          <w:tcPr>
            <w:tcW w:w="5395" w:type="dxa"/>
            <w:vAlign w:val="center"/>
          </w:tcPr>
          <w:p w14:paraId="66F02617" w14:textId="14745C1D" w:rsidR="00DC6FA1" w:rsidRDefault="00DC6FA1" w:rsidP="00DC6FA1">
            <w:pPr>
              <w:spacing w:before="100" w:after="45"/>
            </w:pPr>
            <w:r>
              <w:rPr>
                <w:b/>
                <w:bCs/>
                <w:color w:val="231F20"/>
                <w:sz w:val="17"/>
                <w:szCs w:val="17"/>
              </w:rPr>
              <w:t xml:space="preserve">UCOP A-G Approval:  </w:t>
            </w:r>
            <w:r>
              <w:rPr>
                <w:color w:val="595959"/>
                <w:sz w:val="17"/>
                <w:szCs w:val="17"/>
              </w:rPr>
              <w:t>Approved</w:t>
            </w:r>
          </w:p>
        </w:tc>
      </w:tr>
      <w:tr w:rsidR="00DC6FA1" w14:paraId="4CD2CD68" w14:textId="77777777" w:rsidTr="1ED36592">
        <w:tc>
          <w:tcPr>
            <w:tcW w:w="5395" w:type="dxa"/>
            <w:shd w:val="clear" w:color="auto" w:fill="F2F2F2" w:themeFill="background1" w:themeFillShade="F2"/>
            <w:vAlign w:val="center"/>
          </w:tcPr>
          <w:p w14:paraId="54ACF8C8" w14:textId="4EFE7790" w:rsidR="00DC6FA1" w:rsidRDefault="00DC6FA1" w:rsidP="00DC6FA1">
            <w:pPr>
              <w:spacing w:before="100" w:after="45"/>
            </w:pPr>
            <w:r>
              <w:rPr>
                <w:b/>
                <w:bCs/>
                <w:color w:val="231F20"/>
                <w:sz w:val="17"/>
                <w:szCs w:val="17"/>
              </w:rPr>
              <w:t xml:space="preserve">AP Courses:  </w:t>
            </w:r>
            <w:r>
              <w:rPr>
                <w:color w:val="595959"/>
                <w:sz w:val="17"/>
                <w:szCs w:val="17"/>
              </w:rPr>
              <w:t>10</w:t>
            </w:r>
          </w:p>
        </w:tc>
        <w:tc>
          <w:tcPr>
            <w:tcW w:w="5395" w:type="dxa"/>
            <w:shd w:val="clear" w:color="auto" w:fill="F2F2F2" w:themeFill="background1" w:themeFillShade="F2"/>
            <w:vAlign w:val="center"/>
          </w:tcPr>
          <w:p w14:paraId="0AD0FC7B" w14:textId="133D9D8A" w:rsidR="00DC6FA1" w:rsidRDefault="00DC6FA1" w:rsidP="00DC6FA1">
            <w:pPr>
              <w:spacing w:before="100" w:after="45"/>
            </w:pPr>
            <w:r>
              <w:rPr>
                <w:b/>
                <w:bCs/>
                <w:color w:val="231F20"/>
                <w:sz w:val="17"/>
                <w:szCs w:val="17"/>
              </w:rPr>
              <w:t xml:space="preserve">Honors Courses:  </w:t>
            </w:r>
            <w:r>
              <w:rPr>
                <w:color w:val="595959"/>
                <w:sz w:val="17"/>
                <w:szCs w:val="17"/>
              </w:rPr>
              <w:t>21</w:t>
            </w:r>
          </w:p>
        </w:tc>
      </w:tr>
      <w:tr w:rsidR="00DC6FA1" w14:paraId="1F7EAD24" w14:textId="77777777" w:rsidTr="1ED36592">
        <w:tc>
          <w:tcPr>
            <w:tcW w:w="5395" w:type="dxa"/>
            <w:vAlign w:val="center"/>
          </w:tcPr>
          <w:p w14:paraId="62C0B359" w14:textId="10818725" w:rsidR="00DC6FA1" w:rsidRDefault="00DC6FA1" w:rsidP="00DC6FA1">
            <w:pPr>
              <w:spacing w:before="100" w:after="45"/>
            </w:pPr>
            <w:r>
              <w:rPr>
                <w:b/>
                <w:bCs/>
                <w:color w:val="231F20"/>
                <w:sz w:val="17"/>
                <w:szCs w:val="17"/>
              </w:rPr>
              <w:t xml:space="preserve">Dual Enrollment:  </w:t>
            </w:r>
            <w:r>
              <w:rPr>
                <w:color w:val="595959"/>
                <w:sz w:val="17"/>
                <w:szCs w:val="17"/>
              </w:rPr>
              <w:t xml:space="preserve">Cedar Crest </w:t>
            </w:r>
            <w:r w:rsidR="00346553">
              <w:rPr>
                <w:color w:val="595959"/>
                <w:sz w:val="17"/>
                <w:szCs w:val="17"/>
              </w:rPr>
              <w:t>College</w:t>
            </w:r>
          </w:p>
        </w:tc>
        <w:tc>
          <w:tcPr>
            <w:tcW w:w="5395" w:type="dxa"/>
            <w:vAlign w:val="center"/>
          </w:tcPr>
          <w:p w14:paraId="15AD38BF" w14:textId="29970A72" w:rsidR="00DC6FA1" w:rsidRDefault="00DC6FA1" w:rsidP="00DC6FA1">
            <w:pPr>
              <w:spacing w:before="100" w:after="45"/>
            </w:pPr>
            <w:r>
              <w:rPr>
                <w:b/>
                <w:bCs/>
                <w:color w:val="231F20"/>
                <w:sz w:val="17"/>
                <w:szCs w:val="17"/>
              </w:rPr>
              <w:t xml:space="preserve">Graduation Credits:  </w:t>
            </w:r>
            <w:r>
              <w:rPr>
                <w:color w:val="595959"/>
                <w:sz w:val="17"/>
                <w:szCs w:val="17"/>
              </w:rPr>
              <w:t>22</w:t>
            </w:r>
          </w:p>
        </w:tc>
      </w:tr>
      <w:tr w:rsidR="00DC6FA1" w14:paraId="66D9DC9C" w14:textId="77777777" w:rsidTr="1ED36592">
        <w:tc>
          <w:tcPr>
            <w:tcW w:w="5395" w:type="dxa"/>
            <w:shd w:val="clear" w:color="auto" w:fill="F2F2F2" w:themeFill="background1" w:themeFillShade="F2"/>
            <w:vAlign w:val="center"/>
          </w:tcPr>
          <w:p w14:paraId="55347A9A" w14:textId="4EF1399E" w:rsidR="00DC6FA1" w:rsidRDefault="00DC6FA1" w:rsidP="00DC6FA1">
            <w:pPr>
              <w:spacing w:before="100" w:after="45"/>
              <w:rPr>
                <w:b/>
                <w:bCs/>
                <w:color w:val="231F20"/>
                <w:sz w:val="17"/>
                <w:szCs w:val="17"/>
              </w:rPr>
            </w:pPr>
            <w:r>
              <w:rPr>
                <w:b/>
                <w:bCs/>
                <w:color w:val="231F20"/>
                <w:sz w:val="17"/>
                <w:szCs w:val="17"/>
              </w:rPr>
              <w:t xml:space="preserve">GPA Scale:  </w:t>
            </w:r>
            <w:r>
              <w:rPr>
                <w:color w:val="595959"/>
                <w:sz w:val="17"/>
                <w:szCs w:val="17"/>
              </w:rPr>
              <w:t>Unweighted 4.0</w:t>
            </w:r>
          </w:p>
        </w:tc>
        <w:tc>
          <w:tcPr>
            <w:tcW w:w="5395" w:type="dxa"/>
            <w:shd w:val="clear" w:color="auto" w:fill="F2F2F2" w:themeFill="background1" w:themeFillShade="F2"/>
            <w:vAlign w:val="center"/>
          </w:tcPr>
          <w:p w14:paraId="59504374" w14:textId="173C4049" w:rsidR="00DC6FA1" w:rsidRDefault="00DC6FA1" w:rsidP="00DC6FA1">
            <w:pPr>
              <w:spacing w:before="100" w:after="45"/>
              <w:rPr>
                <w:b/>
                <w:bCs/>
                <w:color w:val="231F20"/>
                <w:sz w:val="17"/>
                <w:szCs w:val="17"/>
              </w:rPr>
            </w:pPr>
            <w:r>
              <w:rPr>
                <w:b/>
                <w:bCs/>
                <w:color w:val="231F20"/>
                <w:sz w:val="17"/>
                <w:szCs w:val="17"/>
              </w:rPr>
              <w:t xml:space="preserve">Class Rank:  </w:t>
            </w:r>
            <w:r>
              <w:rPr>
                <w:color w:val="595959"/>
                <w:sz w:val="17"/>
                <w:szCs w:val="17"/>
              </w:rPr>
              <w:t>Not calculated</w:t>
            </w:r>
          </w:p>
        </w:tc>
      </w:tr>
    </w:tbl>
    <w:p w14:paraId="1C5C0AAB" w14:textId="21A93D20" w:rsidR="00F46B9D" w:rsidRPr="009135C1" w:rsidRDefault="00000000" w:rsidP="009135C1">
      <w:pPr>
        <w:spacing w:before="360" w:after="45"/>
      </w:pPr>
      <w:r>
        <w:rPr>
          <w:b/>
          <w:bCs/>
          <w:color w:val="231F20"/>
          <w:sz w:val="20"/>
          <w:szCs w:val="20"/>
        </w:rPr>
        <w:t>Mission &amp; Vision</w:t>
      </w:r>
    </w:p>
    <w:tbl>
      <w:tblPr>
        <w:tblStyle w:val="TableGrid"/>
        <w:tblW w:w="0" w:type="auto"/>
        <w:tblBorders>
          <w:top w:val="single" w:sz="18" w:space="0" w:color="FABD1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7"/>
        <w:gridCol w:w="4694"/>
        <w:gridCol w:w="4694"/>
      </w:tblGrid>
      <w:tr w:rsidR="002B0B5F" w14:paraId="7FC16C61" w14:textId="77777777" w:rsidTr="00FB5E6E">
        <w:tc>
          <w:tcPr>
            <w:tcW w:w="1397" w:type="dxa"/>
            <w:tcBorders>
              <w:top w:val="single" w:sz="24" w:space="0" w:color="FABD1D"/>
            </w:tcBorders>
            <w:shd w:val="clear" w:color="auto" w:fill="F2F2F2"/>
            <w:vAlign w:val="center"/>
          </w:tcPr>
          <w:p w14:paraId="4771E0A2" w14:textId="152CFA57" w:rsidR="002B0B5F" w:rsidRDefault="009135C1" w:rsidP="009135C1">
            <w:pPr>
              <w:jc w:val="center"/>
              <w:rPr>
                <w:sz w:val="18"/>
                <w:szCs w:val="18"/>
              </w:rPr>
            </w:pPr>
            <w:r>
              <w:rPr>
                <w:noProof/>
              </w:rPr>
              <w:drawing>
                <wp:inline distT="0" distB="0" distL="0" distR="0" wp14:anchorId="798C97EB" wp14:editId="21AD1B0B">
                  <wp:extent cx="468173" cy="532998"/>
                  <wp:effectExtent l="0" t="0" r="8255" b="635"/>
                  <wp:docPr id="991829385" name="Picture 99182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97385" name="Picture 168919738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69498" cy="534507"/>
                          </a:xfrm>
                          <a:prstGeom prst="rect">
                            <a:avLst/>
                          </a:prstGeom>
                        </pic:spPr>
                      </pic:pic>
                    </a:graphicData>
                  </a:graphic>
                </wp:inline>
              </w:drawing>
            </w:r>
          </w:p>
        </w:tc>
        <w:tc>
          <w:tcPr>
            <w:tcW w:w="4694" w:type="dxa"/>
            <w:tcBorders>
              <w:top w:val="single" w:sz="24" w:space="0" w:color="FABD1D"/>
              <w:right w:val="single" w:sz="12" w:space="0" w:color="FABD1D"/>
            </w:tcBorders>
            <w:shd w:val="clear" w:color="auto" w:fill="F2F2F2"/>
          </w:tcPr>
          <w:p w14:paraId="670050F8" w14:textId="77777777" w:rsidR="009135C1" w:rsidRDefault="009135C1" w:rsidP="009135C1">
            <w:pPr>
              <w:spacing w:before="80" w:after="50"/>
              <w:jc w:val="center"/>
            </w:pPr>
            <w:r>
              <w:rPr>
                <w:b/>
                <w:bCs/>
                <w:color w:val="C9971F"/>
                <w:spacing w:val="8"/>
                <w:sz w:val="16"/>
                <w:szCs w:val="16"/>
              </w:rPr>
              <w:t>MISSION</w:t>
            </w:r>
          </w:p>
          <w:p w14:paraId="76C3893B" w14:textId="122F33C8" w:rsidR="002B0B5F" w:rsidRDefault="009135C1" w:rsidP="009135C1">
            <w:pPr>
              <w:spacing w:before="40" w:after="80"/>
              <w:jc w:val="center"/>
              <w:rPr>
                <w:sz w:val="18"/>
                <w:szCs w:val="18"/>
              </w:rPr>
            </w:pPr>
            <w:r>
              <w:rPr>
                <w:i/>
                <w:iCs/>
                <w:color w:val="595959"/>
                <w:sz w:val="18"/>
                <w:szCs w:val="18"/>
              </w:rPr>
              <w:t>Imagine Learning Excellence Academy empowers students through a flexible, high-quality online education that prepares them for college, career, and lifelong success.</w:t>
            </w:r>
          </w:p>
        </w:tc>
        <w:tc>
          <w:tcPr>
            <w:tcW w:w="4694" w:type="dxa"/>
            <w:tcBorders>
              <w:top w:val="single" w:sz="24" w:space="0" w:color="FABD1D"/>
              <w:left w:val="single" w:sz="12" w:space="0" w:color="FABD1D"/>
            </w:tcBorders>
            <w:shd w:val="clear" w:color="auto" w:fill="F2F2F2"/>
          </w:tcPr>
          <w:p w14:paraId="476FB530" w14:textId="77777777" w:rsidR="009135C1" w:rsidRDefault="009135C1" w:rsidP="009135C1">
            <w:pPr>
              <w:spacing w:before="80" w:after="50"/>
              <w:jc w:val="center"/>
            </w:pPr>
            <w:r>
              <w:rPr>
                <w:b/>
                <w:bCs/>
                <w:color w:val="C9971F"/>
                <w:spacing w:val="8"/>
                <w:sz w:val="16"/>
                <w:szCs w:val="16"/>
              </w:rPr>
              <w:t>VISION</w:t>
            </w:r>
          </w:p>
          <w:p w14:paraId="4674893B" w14:textId="2386C17D" w:rsidR="002B0B5F" w:rsidRDefault="009135C1" w:rsidP="009135C1">
            <w:pPr>
              <w:spacing w:before="40" w:after="80"/>
              <w:jc w:val="center"/>
              <w:rPr>
                <w:sz w:val="18"/>
                <w:szCs w:val="18"/>
              </w:rPr>
            </w:pPr>
            <w:r>
              <w:rPr>
                <w:i/>
                <w:iCs/>
                <w:color w:val="595959"/>
                <w:sz w:val="18"/>
                <w:szCs w:val="18"/>
              </w:rPr>
              <w:t>We envision a global learning community where students are challenged, supported, and inspired to reach their full academic and personal potential.</w:t>
            </w:r>
          </w:p>
        </w:tc>
      </w:tr>
    </w:tbl>
    <w:p w14:paraId="7D7C37B0" w14:textId="77777777" w:rsidR="002B0B5F" w:rsidRPr="00235222" w:rsidRDefault="002B0B5F" w:rsidP="00F46B9D">
      <w:pPr>
        <w:spacing w:before="240"/>
        <w:rPr>
          <w:sz w:val="18"/>
          <w:szCs w:val="18"/>
        </w:rPr>
      </w:pPr>
    </w:p>
    <w:tbl>
      <w:tblPr>
        <w:tblStyle w:val="TableGrid"/>
        <w:tblW w:w="0" w:type="auto"/>
        <w:tblLook w:val="04A0" w:firstRow="1" w:lastRow="0" w:firstColumn="1" w:lastColumn="0" w:noHBand="0" w:noVBand="1"/>
      </w:tblPr>
      <w:tblGrid>
        <w:gridCol w:w="10755"/>
      </w:tblGrid>
      <w:tr w:rsidR="00052121" w14:paraId="22E72238" w14:textId="77777777" w:rsidTr="000749DA">
        <w:tc>
          <w:tcPr>
            <w:tcW w:w="10790" w:type="dxa"/>
            <w:tcBorders>
              <w:top w:val="nil"/>
              <w:left w:val="single" w:sz="36" w:space="0" w:color="FABD1D"/>
              <w:bottom w:val="single" w:sz="12" w:space="0" w:color="C9971F"/>
              <w:right w:val="nil"/>
            </w:tcBorders>
            <w:vAlign w:val="center"/>
          </w:tcPr>
          <w:p w14:paraId="2AE15E30" w14:textId="21D0385E" w:rsidR="00052121" w:rsidRDefault="00052121" w:rsidP="000749DA">
            <w:pPr>
              <w:spacing w:before="40" w:after="40"/>
              <w:ind w:left="72"/>
            </w:pPr>
            <w:r>
              <w:rPr>
                <w:b/>
                <w:bCs/>
                <w:color w:val="231F20"/>
                <w:spacing w:val="8"/>
                <w:sz w:val="22"/>
                <w:szCs w:val="22"/>
              </w:rPr>
              <w:t>ACADEMIC PATHWAYS</w:t>
            </w:r>
          </w:p>
        </w:tc>
      </w:tr>
    </w:tbl>
    <w:p w14:paraId="55167637" w14:textId="77777777" w:rsidR="0069272F" w:rsidRDefault="0069272F">
      <w:pPr>
        <w:spacing w:after="70"/>
      </w:pPr>
    </w:p>
    <w:tbl>
      <w:tblPr>
        <w:tblW w:w="10800" w:type="dxa"/>
        <w:tblCellMar>
          <w:left w:w="10" w:type="dxa"/>
          <w:right w:w="10" w:type="dxa"/>
        </w:tblCellMar>
        <w:tblLook w:val="04A0" w:firstRow="1" w:lastRow="0" w:firstColumn="1" w:lastColumn="0" w:noHBand="0" w:noVBand="1"/>
      </w:tblPr>
      <w:tblGrid>
        <w:gridCol w:w="5400"/>
        <w:gridCol w:w="5400"/>
      </w:tblGrid>
      <w:tr w:rsidR="0069272F" w14:paraId="792A92E6" w14:textId="77777777" w:rsidTr="00E563EC">
        <w:tc>
          <w:tcPr>
            <w:tcW w:w="5400" w:type="dxa"/>
            <w:tcMar>
              <w:top w:w="100" w:type="dxa"/>
              <w:left w:w="110" w:type="dxa"/>
              <w:bottom w:w="100" w:type="dxa"/>
              <w:right w:w="110" w:type="dxa"/>
            </w:tcMar>
            <w:vAlign w:val="center"/>
          </w:tcPr>
          <w:p w14:paraId="59C200AF" w14:textId="77777777" w:rsidR="0069272F" w:rsidRDefault="00000000">
            <w:pPr>
              <w:spacing w:after="42"/>
              <w:ind w:left="130" w:hanging="130"/>
            </w:pPr>
            <w:r>
              <w:rPr>
                <w:color w:val="C9971F"/>
                <w:sz w:val="13"/>
                <w:szCs w:val="13"/>
              </w:rPr>
              <w:t xml:space="preserve">● </w:t>
            </w:r>
            <w:r>
              <w:rPr>
                <w:color w:val="595959"/>
                <w:sz w:val="20"/>
                <w:szCs w:val="20"/>
              </w:rPr>
              <w:t>College Preparatory Curriculum</w:t>
            </w:r>
          </w:p>
        </w:tc>
        <w:tc>
          <w:tcPr>
            <w:tcW w:w="5400" w:type="dxa"/>
            <w:tcMar>
              <w:top w:w="100" w:type="dxa"/>
              <w:left w:w="110" w:type="dxa"/>
              <w:bottom w:w="100" w:type="dxa"/>
              <w:right w:w="110" w:type="dxa"/>
            </w:tcMar>
            <w:vAlign w:val="center"/>
          </w:tcPr>
          <w:p w14:paraId="02A11836" w14:textId="77777777" w:rsidR="0069272F" w:rsidRDefault="00000000">
            <w:pPr>
              <w:spacing w:after="42"/>
              <w:ind w:left="130" w:hanging="130"/>
            </w:pPr>
            <w:r>
              <w:rPr>
                <w:color w:val="C9971F"/>
                <w:sz w:val="13"/>
                <w:szCs w:val="13"/>
              </w:rPr>
              <w:t xml:space="preserve">● </w:t>
            </w:r>
            <w:r>
              <w:rPr>
                <w:color w:val="595959"/>
                <w:sz w:val="20"/>
                <w:szCs w:val="20"/>
              </w:rPr>
              <w:t>NCAA-Approved Coursework</w:t>
            </w:r>
          </w:p>
        </w:tc>
      </w:tr>
      <w:tr w:rsidR="0069272F" w14:paraId="528D1E39" w14:textId="77777777" w:rsidTr="00E563EC">
        <w:tc>
          <w:tcPr>
            <w:tcW w:w="5400" w:type="dxa"/>
            <w:tcMar>
              <w:top w:w="100" w:type="dxa"/>
              <w:left w:w="110" w:type="dxa"/>
              <w:bottom w:w="100" w:type="dxa"/>
              <w:right w:w="110" w:type="dxa"/>
            </w:tcMar>
            <w:vAlign w:val="center"/>
          </w:tcPr>
          <w:p w14:paraId="7152861A" w14:textId="77777777" w:rsidR="0069272F" w:rsidRDefault="00000000">
            <w:pPr>
              <w:spacing w:after="42"/>
              <w:ind w:left="130" w:hanging="130"/>
            </w:pPr>
            <w:r>
              <w:rPr>
                <w:color w:val="C9971F"/>
                <w:sz w:val="13"/>
                <w:szCs w:val="13"/>
              </w:rPr>
              <w:t xml:space="preserve">● </w:t>
            </w:r>
            <w:r>
              <w:rPr>
                <w:color w:val="595959"/>
                <w:sz w:val="20"/>
                <w:szCs w:val="20"/>
              </w:rPr>
              <w:t>AP and Honors Opportunities</w:t>
            </w:r>
          </w:p>
        </w:tc>
        <w:tc>
          <w:tcPr>
            <w:tcW w:w="5400" w:type="dxa"/>
            <w:tcMar>
              <w:top w:w="100" w:type="dxa"/>
              <w:left w:w="110" w:type="dxa"/>
              <w:bottom w:w="100" w:type="dxa"/>
              <w:right w:w="110" w:type="dxa"/>
            </w:tcMar>
            <w:vAlign w:val="center"/>
          </w:tcPr>
          <w:p w14:paraId="05EF90A8" w14:textId="77777777" w:rsidR="0069272F" w:rsidRDefault="00000000">
            <w:pPr>
              <w:spacing w:after="42"/>
              <w:ind w:left="130" w:hanging="130"/>
            </w:pPr>
            <w:r>
              <w:rPr>
                <w:color w:val="C9971F"/>
                <w:sz w:val="13"/>
                <w:szCs w:val="13"/>
              </w:rPr>
              <w:t xml:space="preserve">● </w:t>
            </w:r>
            <w:r>
              <w:rPr>
                <w:color w:val="595959"/>
                <w:sz w:val="20"/>
                <w:szCs w:val="20"/>
              </w:rPr>
              <w:t>UCOP A-G Approved Coursework</w:t>
            </w:r>
          </w:p>
        </w:tc>
      </w:tr>
      <w:tr w:rsidR="0069272F" w14:paraId="2F3E4CAA" w14:textId="77777777" w:rsidTr="00E563EC">
        <w:tc>
          <w:tcPr>
            <w:tcW w:w="5400" w:type="dxa"/>
            <w:tcMar>
              <w:top w:w="100" w:type="dxa"/>
              <w:left w:w="110" w:type="dxa"/>
              <w:bottom w:w="100" w:type="dxa"/>
              <w:right w:w="110" w:type="dxa"/>
            </w:tcMar>
            <w:vAlign w:val="center"/>
          </w:tcPr>
          <w:p w14:paraId="0ACD5C75" w14:textId="77777777" w:rsidR="0069272F" w:rsidRDefault="00000000">
            <w:pPr>
              <w:spacing w:after="42"/>
              <w:ind w:left="130" w:hanging="130"/>
            </w:pPr>
            <w:r>
              <w:rPr>
                <w:color w:val="C9971F"/>
                <w:sz w:val="13"/>
                <w:szCs w:val="13"/>
              </w:rPr>
              <w:t xml:space="preserve">● </w:t>
            </w:r>
            <w:r>
              <w:rPr>
                <w:color w:val="595959"/>
                <w:sz w:val="20"/>
                <w:szCs w:val="20"/>
              </w:rPr>
              <w:t>Dual Enrollment</w:t>
            </w:r>
          </w:p>
        </w:tc>
        <w:tc>
          <w:tcPr>
            <w:tcW w:w="5400" w:type="dxa"/>
            <w:tcMar>
              <w:top w:w="100" w:type="dxa"/>
              <w:left w:w="110" w:type="dxa"/>
              <w:bottom w:w="100" w:type="dxa"/>
              <w:right w:w="110" w:type="dxa"/>
            </w:tcMar>
            <w:vAlign w:val="center"/>
          </w:tcPr>
          <w:p w14:paraId="0360AFA0" w14:textId="77777777" w:rsidR="0069272F" w:rsidRDefault="00000000">
            <w:pPr>
              <w:spacing w:after="42"/>
              <w:ind w:left="130" w:hanging="130"/>
            </w:pPr>
            <w:r>
              <w:rPr>
                <w:color w:val="C9971F"/>
                <w:sz w:val="13"/>
                <w:szCs w:val="13"/>
              </w:rPr>
              <w:t xml:space="preserve">● </w:t>
            </w:r>
            <w:r>
              <w:rPr>
                <w:color w:val="595959"/>
                <w:sz w:val="20"/>
                <w:szCs w:val="20"/>
              </w:rPr>
              <w:t>Flexible Online Instruction</w:t>
            </w:r>
          </w:p>
        </w:tc>
      </w:tr>
      <w:tr w:rsidR="0069272F" w14:paraId="6EC93F40" w14:textId="77777777" w:rsidTr="00E563EC">
        <w:tc>
          <w:tcPr>
            <w:tcW w:w="5400" w:type="dxa"/>
            <w:tcMar>
              <w:top w:w="100" w:type="dxa"/>
              <w:left w:w="110" w:type="dxa"/>
              <w:bottom w:w="100" w:type="dxa"/>
              <w:right w:w="110" w:type="dxa"/>
            </w:tcMar>
            <w:vAlign w:val="center"/>
          </w:tcPr>
          <w:p w14:paraId="040FF0CD" w14:textId="77777777" w:rsidR="0069272F" w:rsidRDefault="00000000">
            <w:pPr>
              <w:spacing w:after="42"/>
              <w:ind w:left="130" w:hanging="130"/>
            </w:pPr>
            <w:r>
              <w:rPr>
                <w:color w:val="C9971F"/>
                <w:sz w:val="13"/>
                <w:szCs w:val="13"/>
              </w:rPr>
              <w:t xml:space="preserve">● </w:t>
            </w:r>
            <w:r>
              <w:rPr>
                <w:color w:val="595959"/>
                <w:sz w:val="20"/>
                <w:szCs w:val="20"/>
              </w:rPr>
              <w:t>Certified Teacher Support</w:t>
            </w:r>
          </w:p>
        </w:tc>
        <w:tc>
          <w:tcPr>
            <w:tcW w:w="5400" w:type="dxa"/>
            <w:tcMar>
              <w:top w:w="100" w:type="dxa"/>
              <w:left w:w="110" w:type="dxa"/>
              <w:bottom w:w="100" w:type="dxa"/>
              <w:right w:w="110" w:type="dxa"/>
            </w:tcMar>
            <w:vAlign w:val="center"/>
          </w:tcPr>
          <w:p w14:paraId="7295902F" w14:textId="77777777" w:rsidR="0069272F" w:rsidRDefault="00000000">
            <w:pPr>
              <w:spacing w:after="42"/>
              <w:ind w:left="130" w:hanging="130"/>
            </w:pPr>
            <w:r>
              <w:rPr>
                <w:color w:val="C9971F"/>
                <w:sz w:val="13"/>
                <w:szCs w:val="13"/>
              </w:rPr>
              <w:t xml:space="preserve">● </w:t>
            </w:r>
            <w:r>
              <w:rPr>
                <w:color w:val="595959"/>
                <w:sz w:val="20"/>
                <w:szCs w:val="20"/>
              </w:rPr>
              <w:t>National and International Student Community</w:t>
            </w:r>
          </w:p>
        </w:tc>
      </w:tr>
    </w:tbl>
    <w:p w14:paraId="398C74E9" w14:textId="77777777" w:rsidR="0069272F" w:rsidRDefault="00000000">
      <w:r>
        <w:br w:type="page"/>
      </w:r>
    </w:p>
    <w:p w14:paraId="1EFA5EF1" w14:textId="77777777" w:rsidR="0069272F" w:rsidRPr="00235222" w:rsidRDefault="0069272F">
      <w:pPr>
        <w:spacing w:after="70"/>
        <w:rPr>
          <w:sz w:val="18"/>
          <w:szCs w:val="18"/>
        </w:rPr>
      </w:pPr>
    </w:p>
    <w:tbl>
      <w:tblPr>
        <w:tblStyle w:val="TableGrid"/>
        <w:tblW w:w="10807" w:type="dxa"/>
        <w:tblBorders>
          <w:top w:val="none" w:sz="0" w:space="0" w:color="auto"/>
          <w:left w:val="single" w:sz="36" w:space="0" w:color="FABD1D"/>
          <w:bottom w:val="single" w:sz="18" w:space="0" w:color="C9971F"/>
          <w:right w:val="none" w:sz="0" w:space="0" w:color="auto"/>
          <w:insideH w:val="none" w:sz="0" w:space="0" w:color="auto"/>
          <w:insideV w:val="none" w:sz="0" w:space="0" w:color="auto"/>
        </w:tblBorders>
        <w:tblLook w:val="04A0" w:firstRow="1" w:lastRow="0" w:firstColumn="1" w:lastColumn="0" w:noHBand="0" w:noVBand="1"/>
      </w:tblPr>
      <w:tblGrid>
        <w:gridCol w:w="805"/>
        <w:gridCol w:w="10002"/>
      </w:tblGrid>
      <w:tr w:rsidR="00052121" w14:paraId="049EFD47" w14:textId="77777777" w:rsidTr="00685BFE">
        <w:tc>
          <w:tcPr>
            <w:tcW w:w="799" w:type="dxa"/>
            <w:vAlign w:val="center"/>
          </w:tcPr>
          <w:p w14:paraId="23C518BA" w14:textId="4CF72B42" w:rsidR="00052121" w:rsidRDefault="00052121" w:rsidP="000749DA">
            <w:pPr>
              <w:spacing w:before="40" w:after="40"/>
              <w:ind w:left="72"/>
            </w:pPr>
            <w:r>
              <w:rPr>
                <w:noProof/>
              </w:rPr>
              <w:drawing>
                <wp:inline distT="0" distB="0" distL="0" distR="0" wp14:anchorId="414352A0" wp14:editId="02FA6235">
                  <wp:extent cx="328461" cy="320040"/>
                  <wp:effectExtent l="0" t="0" r="0" b="3810"/>
                  <wp:docPr id="1473984269" name="Picture 1473984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984269" name="Picture 1473984269"/>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2059" t="17647" r="20588" b="26471"/>
                          <a:stretch>
                            <a:fillRect/>
                          </a:stretch>
                        </pic:blipFill>
                        <pic:spPr bwMode="auto">
                          <a:xfrm>
                            <a:off x="0" y="0"/>
                            <a:ext cx="328461" cy="320040"/>
                          </a:xfrm>
                          <a:prstGeom prst="rect">
                            <a:avLst/>
                          </a:prstGeom>
                          <a:ln>
                            <a:noFill/>
                          </a:ln>
                          <a:extLst>
                            <a:ext uri="{53640926-AAD7-44D8-BBD7-CCE9431645EC}">
                              <a14:shadowObscured xmlns:a14="http://schemas.microsoft.com/office/drawing/2010/main"/>
                            </a:ext>
                          </a:extLst>
                        </pic:spPr>
                      </pic:pic>
                    </a:graphicData>
                  </a:graphic>
                </wp:inline>
              </w:drawing>
            </w:r>
          </w:p>
        </w:tc>
        <w:tc>
          <w:tcPr>
            <w:tcW w:w="10008" w:type="dxa"/>
            <w:vAlign w:val="center"/>
          </w:tcPr>
          <w:p w14:paraId="5B526FFC" w14:textId="6FDF27A8" w:rsidR="00052121" w:rsidRDefault="00052121" w:rsidP="000749DA">
            <w:pPr>
              <w:spacing w:before="40" w:after="40"/>
            </w:pPr>
            <w:r>
              <w:rPr>
                <w:b/>
                <w:bCs/>
                <w:color w:val="231F20"/>
                <w:spacing w:val="8"/>
                <w:sz w:val="22"/>
                <w:szCs w:val="22"/>
              </w:rPr>
              <w:t>ACADEMIC PROGRAM</w:t>
            </w:r>
          </w:p>
        </w:tc>
      </w:tr>
    </w:tbl>
    <w:p w14:paraId="21DFDA44" w14:textId="77777777" w:rsidR="00052121" w:rsidRDefault="00052121">
      <w:pPr>
        <w:spacing w:after="70"/>
      </w:pPr>
    </w:p>
    <w:p w14:paraId="061918F9" w14:textId="0CE2BFEF" w:rsidR="0069272F" w:rsidRDefault="00000000">
      <w:pPr>
        <w:spacing w:after="80" w:line="275" w:lineRule="auto"/>
      </w:pPr>
      <w:r>
        <w:rPr>
          <w:color w:val="595959"/>
          <w:sz w:val="17"/>
          <w:szCs w:val="17"/>
        </w:rPr>
        <w:t xml:space="preserve">ILEA delivers a comprehensive, standards-based academic program that includes core coursework, college preparatory courses, Advanced Placement (AP), Honors, NCAA-approved coursework, and UCOP A-G approved coursework. Dual enrollment is available through Cedar Crest </w:t>
      </w:r>
      <w:r w:rsidR="00F404E0">
        <w:rPr>
          <w:color w:val="595959"/>
          <w:sz w:val="17"/>
          <w:szCs w:val="17"/>
        </w:rPr>
        <w:t>College</w:t>
      </w:r>
      <w:r>
        <w:rPr>
          <w:color w:val="595959"/>
          <w:sz w:val="17"/>
          <w:szCs w:val="17"/>
        </w:rPr>
        <w:t>. Original credit and credit recovery options allow students to progress at an appropriate pace under certified teacher supervision.</w:t>
      </w:r>
    </w:p>
    <w:p w14:paraId="3ECA0970" w14:textId="77777777" w:rsidR="001D4420" w:rsidRDefault="001D4420" w:rsidP="0064388F">
      <w:pPr>
        <w:spacing w:before="280" w:after="45"/>
        <w:rPr>
          <w:b/>
          <w:bCs/>
          <w:color w:val="1A1A1A"/>
          <w:sz w:val="20"/>
          <w:szCs w:val="20"/>
        </w:rPr>
      </w:pPr>
      <w:r>
        <w:rPr>
          <w:b/>
          <w:bCs/>
          <w:color w:val="1A1A1A"/>
          <w:sz w:val="20"/>
          <w:szCs w:val="20"/>
        </w:rPr>
        <w:t>Distinctive Programs</w:t>
      </w:r>
    </w:p>
    <w:tbl>
      <w:tblPr>
        <w:tblStyle w:val="TableGrid"/>
        <w:tblW w:w="10788" w:type="dxa"/>
        <w:tblBorders>
          <w:top w:val="single" w:sz="18" w:space="0" w:color="FABD1D"/>
          <w:left w:val="none" w:sz="0" w:space="0" w:color="auto"/>
          <w:bottom w:val="single" w:sz="18" w:space="0" w:color="FABD1D"/>
          <w:right w:val="none" w:sz="0" w:space="0" w:color="auto"/>
          <w:insideH w:val="single" w:sz="18" w:space="0" w:color="FABD1D"/>
          <w:insideV w:val="none" w:sz="0" w:space="0" w:color="auto"/>
        </w:tblBorders>
        <w:tblLook w:val="04A0" w:firstRow="1" w:lastRow="0" w:firstColumn="1" w:lastColumn="0" w:noHBand="0" w:noVBand="1"/>
      </w:tblPr>
      <w:tblGrid>
        <w:gridCol w:w="3596"/>
        <w:gridCol w:w="3596"/>
        <w:gridCol w:w="3596"/>
      </w:tblGrid>
      <w:tr w:rsidR="001D4420" w14:paraId="15BE9B13" w14:textId="77777777" w:rsidTr="001D4420">
        <w:trPr>
          <w:trHeight w:val="864"/>
        </w:trPr>
        <w:tc>
          <w:tcPr>
            <w:tcW w:w="3596" w:type="dxa"/>
            <w:shd w:val="clear" w:color="auto" w:fill="F2F2F2"/>
            <w:vAlign w:val="center"/>
          </w:tcPr>
          <w:p w14:paraId="67D8EABF" w14:textId="77777777" w:rsidR="001D4420" w:rsidRPr="001D4420" w:rsidRDefault="001D4420" w:rsidP="000749DA">
            <w:pPr>
              <w:spacing w:before="40" w:after="16"/>
              <w:jc w:val="center"/>
              <w:rPr>
                <w:color w:val="C9971F"/>
                <w:sz w:val="22"/>
                <w:szCs w:val="22"/>
              </w:rPr>
            </w:pPr>
            <w:r w:rsidRPr="001D4420">
              <w:rPr>
                <w:b/>
                <w:bCs/>
                <w:color w:val="C9971F"/>
                <w:sz w:val="20"/>
                <w:szCs w:val="20"/>
              </w:rPr>
              <w:t>College Prep</w:t>
            </w:r>
          </w:p>
          <w:p w14:paraId="07B29228" w14:textId="77777777" w:rsidR="001D4420" w:rsidRPr="001D4420" w:rsidRDefault="001D4420" w:rsidP="000749DA">
            <w:pPr>
              <w:spacing w:before="40" w:after="80"/>
              <w:jc w:val="center"/>
              <w:rPr>
                <w:b/>
                <w:bCs/>
                <w:color w:val="231F20"/>
                <w:sz w:val="13"/>
                <w:szCs w:val="13"/>
              </w:rPr>
            </w:pPr>
            <w:r w:rsidRPr="001D4420">
              <w:rPr>
                <w:color w:val="231F20"/>
                <w:sz w:val="13"/>
                <w:szCs w:val="13"/>
              </w:rPr>
              <w:t>Honors and AP courses across core subject areas</w:t>
            </w:r>
          </w:p>
        </w:tc>
        <w:tc>
          <w:tcPr>
            <w:tcW w:w="3596" w:type="dxa"/>
            <w:shd w:val="clear" w:color="auto" w:fill="1A1A1A"/>
            <w:vAlign w:val="center"/>
          </w:tcPr>
          <w:p w14:paraId="689DCA2B" w14:textId="77777777" w:rsidR="001D4420" w:rsidRPr="001D4420" w:rsidRDefault="001D4420" w:rsidP="000749DA">
            <w:pPr>
              <w:spacing w:before="40" w:after="16"/>
              <w:jc w:val="center"/>
              <w:rPr>
                <w:color w:val="FABD1D"/>
                <w:sz w:val="20"/>
                <w:szCs w:val="20"/>
              </w:rPr>
            </w:pPr>
            <w:r w:rsidRPr="001D4420">
              <w:rPr>
                <w:b/>
                <w:bCs/>
                <w:color w:val="FABD1D"/>
                <w:sz w:val="20"/>
                <w:szCs w:val="20"/>
              </w:rPr>
              <w:t>NCAA Approved</w:t>
            </w:r>
          </w:p>
          <w:p w14:paraId="0861B1F6" w14:textId="77777777" w:rsidR="001D4420" w:rsidRDefault="001D4420" w:rsidP="000749DA">
            <w:pPr>
              <w:spacing w:before="40" w:after="80"/>
              <w:jc w:val="center"/>
              <w:rPr>
                <w:b/>
                <w:bCs/>
                <w:color w:val="1A1A1A"/>
                <w:sz w:val="20"/>
                <w:szCs w:val="20"/>
              </w:rPr>
            </w:pPr>
            <w:r w:rsidRPr="003B2897">
              <w:rPr>
                <w:color w:val="FFFFFF"/>
                <w:sz w:val="13"/>
                <w:szCs w:val="13"/>
              </w:rPr>
              <w:t>NCAA-approved coursework for college-bound athletes</w:t>
            </w:r>
          </w:p>
        </w:tc>
        <w:tc>
          <w:tcPr>
            <w:tcW w:w="3596" w:type="dxa"/>
            <w:shd w:val="clear" w:color="auto" w:fill="F2F2F2"/>
            <w:vAlign w:val="center"/>
          </w:tcPr>
          <w:p w14:paraId="26F4D1C8" w14:textId="77777777" w:rsidR="001D4420" w:rsidRPr="001D4420" w:rsidRDefault="001D4420" w:rsidP="000749DA">
            <w:pPr>
              <w:spacing w:before="40" w:after="16"/>
              <w:jc w:val="center"/>
              <w:rPr>
                <w:color w:val="C9971F"/>
                <w:sz w:val="20"/>
                <w:szCs w:val="20"/>
              </w:rPr>
            </w:pPr>
            <w:r w:rsidRPr="001D4420">
              <w:rPr>
                <w:b/>
                <w:bCs/>
                <w:color w:val="C9971F"/>
                <w:sz w:val="20"/>
                <w:szCs w:val="20"/>
              </w:rPr>
              <w:t>Dual Enrollment</w:t>
            </w:r>
          </w:p>
          <w:p w14:paraId="1920ADF7" w14:textId="77777777" w:rsidR="001D4420" w:rsidRPr="001D4420" w:rsidRDefault="001D4420" w:rsidP="000749DA">
            <w:pPr>
              <w:spacing w:before="40" w:after="80"/>
              <w:jc w:val="center"/>
              <w:rPr>
                <w:color w:val="1A1A1A"/>
                <w:sz w:val="20"/>
                <w:szCs w:val="20"/>
              </w:rPr>
            </w:pPr>
            <w:r w:rsidRPr="001D4420">
              <w:rPr>
                <w:color w:val="231F20"/>
                <w:sz w:val="13"/>
                <w:szCs w:val="13"/>
              </w:rPr>
              <w:t>College credit opportunities through partner institutions</w:t>
            </w:r>
          </w:p>
        </w:tc>
      </w:tr>
      <w:tr w:rsidR="001D4420" w14:paraId="0C734EC2" w14:textId="77777777" w:rsidTr="001D4420">
        <w:trPr>
          <w:trHeight w:val="864"/>
        </w:trPr>
        <w:tc>
          <w:tcPr>
            <w:tcW w:w="3596" w:type="dxa"/>
            <w:shd w:val="clear" w:color="auto" w:fill="1A1A1A"/>
            <w:vAlign w:val="center"/>
          </w:tcPr>
          <w:p w14:paraId="4C4FE02C" w14:textId="77777777" w:rsidR="001D4420" w:rsidRPr="001D4420" w:rsidRDefault="001D4420" w:rsidP="000749DA">
            <w:pPr>
              <w:spacing w:before="40" w:after="16"/>
              <w:jc w:val="center"/>
              <w:rPr>
                <w:color w:val="FABD1D"/>
                <w:sz w:val="22"/>
                <w:szCs w:val="22"/>
              </w:rPr>
            </w:pPr>
            <w:r w:rsidRPr="001D4420">
              <w:rPr>
                <w:b/>
                <w:bCs/>
                <w:color w:val="FABD1D"/>
                <w:sz w:val="20"/>
                <w:szCs w:val="20"/>
              </w:rPr>
              <w:t>STEM &amp; Innovation</w:t>
            </w:r>
          </w:p>
          <w:p w14:paraId="2F57E1A2" w14:textId="77777777" w:rsidR="001D4420" w:rsidRPr="00A001E4" w:rsidRDefault="001D4420" w:rsidP="000749DA">
            <w:pPr>
              <w:spacing w:before="40" w:after="16"/>
              <w:jc w:val="center"/>
              <w:rPr>
                <w:b/>
                <w:bCs/>
                <w:color w:val="F58238"/>
                <w:sz w:val="20"/>
                <w:szCs w:val="20"/>
              </w:rPr>
            </w:pPr>
            <w:r w:rsidRPr="00FD0BA4">
              <w:rPr>
                <w:color w:val="FFFFFF" w:themeColor="background1"/>
                <w:sz w:val="13"/>
                <w:szCs w:val="13"/>
              </w:rPr>
              <w:t>Electives in coding, engineering, robotics, and digital design</w:t>
            </w:r>
          </w:p>
        </w:tc>
        <w:tc>
          <w:tcPr>
            <w:tcW w:w="3596" w:type="dxa"/>
            <w:shd w:val="clear" w:color="auto" w:fill="F2F2F2"/>
            <w:vAlign w:val="center"/>
          </w:tcPr>
          <w:p w14:paraId="5977E209" w14:textId="77777777" w:rsidR="001D4420" w:rsidRPr="001D4420" w:rsidRDefault="001D4420" w:rsidP="000749DA">
            <w:pPr>
              <w:spacing w:before="40" w:after="16"/>
              <w:jc w:val="center"/>
              <w:rPr>
                <w:color w:val="C9971F"/>
                <w:sz w:val="20"/>
                <w:szCs w:val="20"/>
              </w:rPr>
            </w:pPr>
            <w:r w:rsidRPr="001D4420">
              <w:rPr>
                <w:b/>
                <w:bCs/>
                <w:color w:val="C9971F"/>
                <w:sz w:val="20"/>
                <w:szCs w:val="20"/>
              </w:rPr>
              <w:t>Creative Arts</w:t>
            </w:r>
          </w:p>
          <w:p w14:paraId="67275978" w14:textId="77777777" w:rsidR="001D4420" w:rsidRPr="00A001E4" w:rsidRDefault="001D4420" w:rsidP="000749DA">
            <w:pPr>
              <w:spacing w:before="40" w:after="16"/>
              <w:jc w:val="center"/>
              <w:rPr>
                <w:b/>
                <w:bCs/>
                <w:color w:val="D9531E"/>
                <w:sz w:val="20"/>
                <w:szCs w:val="20"/>
              </w:rPr>
            </w:pPr>
            <w:r w:rsidRPr="001D4420">
              <w:rPr>
                <w:color w:val="231F20"/>
                <w:sz w:val="13"/>
                <w:szCs w:val="13"/>
              </w:rPr>
              <w:t>Visual arts, digital media, and music appreciation courses</w:t>
            </w:r>
          </w:p>
        </w:tc>
        <w:tc>
          <w:tcPr>
            <w:tcW w:w="3596" w:type="dxa"/>
            <w:shd w:val="clear" w:color="auto" w:fill="1A1A1A"/>
            <w:vAlign w:val="center"/>
          </w:tcPr>
          <w:p w14:paraId="6BA04781" w14:textId="77777777" w:rsidR="001D4420" w:rsidRPr="001D4420" w:rsidRDefault="001D4420" w:rsidP="000749DA">
            <w:pPr>
              <w:spacing w:before="40" w:after="16"/>
              <w:jc w:val="center"/>
              <w:rPr>
                <w:color w:val="FABD1D"/>
                <w:sz w:val="20"/>
                <w:szCs w:val="20"/>
              </w:rPr>
            </w:pPr>
            <w:r w:rsidRPr="001D4420">
              <w:rPr>
                <w:b/>
                <w:bCs/>
                <w:color w:val="FABD1D"/>
                <w:sz w:val="20"/>
                <w:szCs w:val="20"/>
              </w:rPr>
              <w:t>Leadership &amp; Clubs</w:t>
            </w:r>
          </w:p>
          <w:p w14:paraId="7EE403D0" w14:textId="77777777" w:rsidR="001D4420" w:rsidRDefault="001D4420" w:rsidP="000749DA">
            <w:pPr>
              <w:spacing w:before="40" w:after="16"/>
              <w:jc w:val="center"/>
              <w:rPr>
                <w:b/>
                <w:bCs/>
                <w:color w:val="F58238"/>
                <w:sz w:val="20"/>
                <w:szCs w:val="20"/>
              </w:rPr>
            </w:pPr>
            <w:r w:rsidRPr="003B2897">
              <w:rPr>
                <w:color w:val="FFFFFF"/>
                <w:sz w:val="13"/>
                <w:szCs w:val="13"/>
              </w:rPr>
              <w:t>Student leadership and virtual clubs</w:t>
            </w:r>
          </w:p>
        </w:tc>
      </w:tr>
    </w:tbl>
    <w:p w14:paraId="784212BC" w14:textId="2AB6B67E" w:rsidR="0069272F" w:rsidRDefault="00000000" w:rsidP="0064388F">
      <w:pPr>
        <w:spacing w:before="280" w:after="45"/>
      </w:pPr>
      <w:r>
        <w:rPr>
          <w:b/>
          <w:bCs/>
          <w:color w:val="231F20"/>
          <w:sz w:val="20"/>
          <w:szCs w:val="20"/>
        </w:rPr>
        <w:t>Transcript Interpretation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69272F" w14:paraId="68CEE422" w14:textId="77777777" w:rsidTr="00235222">
        <w:tc>
          <w:tcPr>
            <w:tcW w:w="10800" w:type="dxa"/>
            <w:tcBorders>
              <w:top w:val="single" w:sz="24" w:space="0" w:color="FABD1D"/>
              <w:left w:val="single" w:sz="4" w:space="0" w:color="F2F2F2"/>
              <w:bottom w:val="single" w:sz="4" w:space="0" w:color="F2F2F2"/>
              <w:right w:val="single" w:sz="4" w:space="0" w:color="F2F2F2"/>
            </w:tcBorders>
            <w:shd w:val="clear" w:color="auto" w:fill="F2F2F2"/>
            <w:tcMar>
              <w:top w:w="65" w:type="dxa"/>
              <w:left w:w="110" w:type="dxa"/>
              <w:bottom w:w="65" w:type="dxa"/>
              <w:right w:w="110" w:type="dxa"/>
            </w:tcMar>
            <w:vAlign w:val="center"/>
          </w:tcPr>
          <w:p w14:paraId="19D5A066" w14:textId="77777777" w:rsidR="0069272F" w:rsidRDefault="00000000">
            <w:pPr>
              <w:spacing w:after="42"/>
              <w:ind w:left="130" w:hanging="130"/>
            </w:pPr>
            <w:r>
              <w:rPr>
                <w:color w:val="C9971F"/>
                <w:sz w:val="13"/>
                <w:szCs w:val="13"/>
              </w:rPr>
              <w:t xml:space="preserve">● </w:t>
            </w:r>
            <w:r>
              <w:rPr>
                <w:color w:val="595959"/>
                <w:sz w:val="17"/>
                <w:szCs w:val="17"/>
              </w:rPr>
              <w:t>ILEA operates on a semester-based academic model.</w:t>
            </w:r>
          </w:p>
          <w:p w14:paraId="33772453" w14:textId="77777777" w:rsidR="0069272F" w:rsidRDefault="00000000">
            <w:pPr>
              <w:spacing w:after="42"/>
              <w:ind w:left="130" w:hanging="130"/>
              <w:rPr>
                <w:color w:val="595959"/>
                <w:sz w:val="17"/>
                <w:szCs w:val="17"/>
              </w:rPr>
            </w:pPr>
            <w:r>
              <w:rPr>
                <w:color w:val="C9971F"/>
                <w:sz w:val="13"/>
                <w:szCs w:val="13"/>
              </w:rPr>
              <w:t xml:space="preserve">● </w:t>
            </w:r>
            <w:r>
              <w:rPr>
                <w:color w:val="595959"/>
                <w:sz w:val="17"/>
                <w:szCs w:val="17"/>
              </w:rPr>
              <w:t>Semester courses earn 0.5 credit; full-year courses earn 1.0 credit.</w:t>
            </w:r>
          </w:p>
          <w:p w14:paraId="7CB951A0" w14:textId="77777777" w:rsidR="0069272F" w:rsidRDefault="00000000">
            <w:pPr>
              <w:spacing w:after="42"/>
              <w:ind w:left="130" w:hanging="130"/>
              <w:rPr>
                <w:color w:val="595959"/>
                <w:sz w:val="17"/>
                <w:szCs w:val="17"/>
              </w:rPr>
            </w:pPr>
            <w:r>
              <w:rPr>
                <w:color w:val="C9971F"/>
                <w:sz w:val="13"/>
                <w:szCs w:val="13"/>
              </w:rPr>
              <w:t xml:space="preserve">● </w:t>
            </w:r>
            <w:r>
              <w:rPr>
                <w:color w:val="595959"/>
                <w:sz w:val="17"/>
                <w:szCs w:val="17"/>
              </w:rPr>
              <w:t>Graduation requires 22 total credits; a minimum of 6 credits must be earned through ILEA.</w:t>
            </w:r>
          </w:p>
          <w:p w14:paraId="09D63FA5" w14:textId="206B7821" w:rsidR="001D4420" w:rsidRDefault="001D4420" w:rsidP="001D4420">
            <w:pPr>
              <w:spacing w:after="42"/>
              <w:ind w:left="130" w:hanging="130"/>
            </w:pPr>
            <w:r>
              <w:rPr>
                <w:color w:val="C9971F"/>
                <w:sz w:val="13"/>
                <w:szCs w:val="13"/>
              </w:rPr>
              <w:t xml:space="preserve">● </w:t>
            </w:r>
            <w:r>
              <w:rPr>
                <w:color w:val="595959"/>
                <w:sz w:val="17"/>
                <w:szCs w:val="17"/>
              </w:rPr>
              <w:t>Accepted transfer courses appear on the official ILEA transcript and are included in the cumulative GPA.</w:t>
            </w:r>
          </w:p>
          <w:p w14:paraId="6FA436C6" w14:textId="68374E2A" w:rsidR="001D4420" w:rsidRDefault="001D4420" w:rsidP="001D4420">
            <w:pPr>
              <w:spacing w:after="42"/>
              <w:ind w:left="130" w:hanging="130"/>
            </w:pPr>
            <w:r>
              <w:rPr>
                <w:color w:val="C9971F"/>
                <w:sz w:val="13"/>
                <w:szCs w:val="13"/>
              </w:rPr>
              <w:t xml:space="preserve">● </w:t>
            </w:r>
            <w:r>
              <w:rPr>
                <w:color w:val="595959"/>
                <w:sz w:val="17"/>
                <w:szCs w:val="17"/>
              </w:rPr>
              <w:t>Up to 16 transferred credits may be applied toward graduation requirements.</w:t>
            </w:r>
          </w:p>
          <w:p w14:paraId="6C7D6048" w14:textId="77777777" w:rsidR="0069272F" w:rsidRDefault="00000000">
            <w:pPr>
              <w:spacing w:after="42"/>
              <w:ind w:left="130" w:hanging="130"/>
            </w:pPr>
            <w:r>
              <w:rPr>
                <w:color w:val="C9971F"/>
                <w:sz w:val="13"/>
                <w:szCs w:val="13"/>
              </w:rPr>
              <w:t xml:space="preserve">● </w:t>
            </w:r>
            <w:r>
              <w:rPr>
                <w:color w:val="595959"/>
                <w:sz w:val="17"/>
                <w:szCs w:val="17"/>
              </w:rPr>
              <w:t>GPA is calculated using an unweighted 4.0 scale. Honors and AP courses are not weighted.</w:t>
            </w:r>
          </w:p>
          <w:p w14:paraId="1E4C1BB0" w14:textId="64138C1C" w:rsidR="0069272F" w:rsidRDefault="00000000" w:rsidP="001D4420">
            <w:pPr>
              <w:spacing w:after="42"/>
              <w:ind w:left="130" w:hanging="130"/>
            </w:pPr>
            <w:r>
              <w:rPr>
                <w:color w:val="C9971F"/>
                <w:sz w:val="13"/>
                <w:szCs w:val="13"/>
              </w:rPr>
              <w:t xml:space="preserve">● </w:t>
            </w:r>
            <w:r>
              <w:rPr>
                <w:color w:val="595959"/>
                <w:sz w:val="17"/>
                <w:szCs w:val="17"/>
              </w:rPr>
              <w:t>Class rank is not calculated</w:t>
            </w:r>
            <w:r w:rsidR="0055729B">
              <w:rPr>
                <w:color w:val="595959"/>
                <w:sz w:val="17"/>
                <w:szCs w:val="17"/>
              </w:rPr>
              <w:t>; ILEA is a non-ranking school.</w:t>
            </w:r>
          </w:p>
        </w:tc>
      </w:tr>
    </w:tbl>
    <w:p w14:paraId="44D61796" w14:textId="77777777" w:rsidR="0069272F" w:rsidRDefault="00000000" w:rsidP="0064388F">
      <w:pPr>
        <w:spacing w:before="280" w:after="45"/>
        <w:rPr>
          <w:b/>
          <w:bCs/>
          <w:color w:val="231F20"/>
          <w:sz w:val="20"/>
          <w:szCs w:val="20"/>
        </w:rPr>
      </w:pPr>
      <w:r>
        <w:rPr>
          <w:b/>
          <w:bCs/>
          <w:color w:val="231F20"/>
          <w:sz w:val="20"/>
          <w:szCs w:val="20"/>
        </w:rPr>
        <w:t>Graduation Requirements</w:t>
      </w:r>
    </w:p>
    <w:tbl>
      <w:tblPr>
        <w:tblStyle w:val="TableGrid"/>
        <w:tblW w:w="1081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06"/>
        <w:gridCol w:w="4104"/>
        <w:gridCol w:w="4104"/>
      </w:tblGrid>
      <w:tr w:rsidR="0055729B" w14:paraId="4B4BC002" w14:textId="77777777" w:rsidTr="0055729B">
        <w:tc>
          <w:tcPr>
            <w:tcW w:w="2606" w:type="dxa"/>
            <w:shd w:val="clear" w:color="auto" w:fill="231F20"/>
            <w:vAlign w:val="center"/>
          </w:tcPr>
          <w:p w14:paraId="7AEAEA6A" w14:textId="3B2DE3E6" w:rsidR="0055729B" w:rsidRDefault="0055729B" w:rsidP="0055729B">
            <w:pPr>
              <w:spacing w:before="40" w:after="40"/>
              <w:rPr>
                <w:b/>
                <w:bCs/>
                <w:color w:val="231F20"/>
                <w:sz w:val="20"/>
                <w:szCs w:val="20"/>
              </w:rPr>
            </w:pPr>
            <w:r>
              <w:rPr>
                <w:b/>
                <w:bCs/>
                <w:color w:val="FFFFFF"/>
                <w:sz w:val="15"/>
                <w:szCs w:val="15"/>
              </w:rPr>
              <w:t>Subject Area</w:t>
            </w:r>
          </w:p>
        </w:tc>
        <w:tc>
          <w:tcPr>
            <w:tcW w:w="4104" w:type="dxa"/>
            <w:shd w:val="clear" w:color="auto" w:fill="FABD1D"/>
            <w:vAlign w:val="center"/>
          </w:tcPr>
          <w:p w14:paraId="36AEC811" w14:textId="0AB102B3" w:rsidR="0055729B" w:rsidRDefault="0055729B" w:rsidP="0055729B">
            <w:pPr>
              <w:spacing w:before="40" w:after="40"/>
              <w:jc w:val="center"/>
              <w:rPr>
                <w:b/>
                <w:bCs/>
                <w:color w:val="231F20"/>
                <w:sz w:val="15"/>
                <w:szCs w:val="15"/>
              </w:rPr>
            </w:pPr>
            <w:r>
              <w:rPr>
                <w:b/>
                <w:bCs/>
                <w:color w:val="231F20"/>
                <w:sz w:val="15"/>
                <w:szCs w:val="15"/>
              </w:rPr>
              <w:t>Non-NCAA Students</w:t>
            </w:r>
          </w:p>
        </w:tc>
        <w:tc>
          <w:tcPr>
            <w:tcW w:w="4104" w:type="dxa"/>
            <w:shd w:val="clear" w:color="auto" w:fill="E9C766"/>
            <w:vAlign w:val="center"/>
          </w:tcPr>
          <w:p w14:paraId="212FDC65" w14:textId="00D69406" w:rsidR="0055729B" w:rsidRDefault="0055729B" w:rsidP="0055729B">
            <w:pPr>
              <w:spacing w:before="40" w:after="40"/>
              <w:jc w:val="center"/>
              <w:rPr>
                <w:b/>
                <w:bCs/>
                <w:color w:val="231F20"/>
                <w:sz w:val="20"/>
                <w:szCs w:val="20"/>
              </w:rPr>
            </w:pPr>
            <w:r>
              <w:rPr>
                <w:b/>
                <w:bCs/>
                <w:color w:val="231F20"/>
                <w:sz w:val="15"/>
                <w:szCs w:val="15"/>
              </w:rPr>
              <w:t>NCAA Students</w:t>
            </w:r>
          </w:p>
        </w:tc>
      </w:tr>
      <w:tr w:rsidR="0055729B" w14:paraId="6A34C060" w14:textId="77777777" w:rsidTr="0055729B">
        <w:tc>
          <w:tcPr>
            <w:tcW w:w="2606" w:type="dxa"/>
            <w:vAlign w:val="center"/>
          </w:tcPr>
          <w:p w14:paraId="02B61CA7" w14:textId="0ACD4DB2" w:rsidR="0055729B" w:rsidRDefault="0055729B" w:rsidP="0055729B">
            <w:pPr>
              <w:spacing w:before="40" w:after="40"/>
              <w:rPr>
                <w:b/>
                <w:bCs/>
                <w:color w:val="231F20"/>
                <w:sz w:val="20"/>
                <w:szCs w:val="20"/>
              </w:rPr>
            </w:pPr>
            <w:r>
              <w:rPr>
                <w:b/>
                <w:bCs/>
                <w:color w:val="231F20"/>
                <w:sz w:val="15"/>
                <w:szCs w:val="15"/>
              </w:rPr>
              <w:t>English</w:t>
            </w:r>
          </w:p>
        </w:tc>
        <w:tc>
          <w:tcPr>
            <w:tcW w:w="4104" w:type="dxa"/>
            <w:vAlign w:val="center"/>
          </w:tcPr>
          <w:p w14:paraId="68E62A0C" w14:textId="43C13125" w:rsidR="0055729B" w:rsidRDefault="0055729B" w:rsidP="0055729B">
            <w:pPr>
              <w:spacing w:before="40" w:after="40"/>
              <w:jc w:val="center"/>
              <w:rPr>
                <w:color w:val="595959"/>
                <w:sz w:val="15"/>
                <w:szCs w:val="15"/>
              </w:rPr>
            </w:pPr>
            <w:r>
              <w:rPr>
                <w:color w:val="595959"/>
                <w:sz w:val="15"/>
                <w:szCs w:val="15"/>
              </w:rPr>
              <w:t>4.0 credits</w:t>
            </w:r>
          </w:p>
        </w:tc>
        <w:tc>
          <w:tcPr>
            <w:tcW w:w="4104" w:type="dxa"/>
            <w:vAlign w:val="center"/>
          </w:tcPr>
          <w:p w14:paraId="1F75DF54" w14:textId="70EFE5B5" w:rsidR="0055729B" w:rsidRDefault="0055729B" w:rsidP="0055729B">
            <w:pPr>
              <w:spacing w:before="40" w:after="40"/>
              <w:jc w:val="center"/>
              <w:rPr>
                <w:b/>
                <w:bCs/>
                <w:color w:val="231F20"/>
                <w:sz w:val="20"/>
                <w:szCs w:val="20"/>
              </w:rPr>
            </w:pPr>
            <w:r>
              <w:rPr>
                <w:color w:val="595959"/>
                <w:sz w:val="15"/>
                <w:szCs w:val="15"/>
              </w:rPr>
              <w:t>4.0 credits</w:t>
            </w:r>
          </w:p>
        </w:tc>
      </w:tr>
      <w:tr w:rsidR="0064388F" w14:paraId="49D553D7" w14:textId="77777777" w:rsidTr="0055729B">
        <w:tc>
          <w:tcPr>
            <w:tcW w:w="2606" w:type="dxa"/>
            <w:shd w:val="clear" w:color="auto" w:fill="F2F2F2"/>
            <w:vAlign w:val="center"/>
          </w:tcPr>
          <w:p w14:paraId="5318982B" w14:textId="756250ED" w:rsidR="0064388F" w:rsidRDefault="0064388F" w:rsidP="0064388F">
            <w:pPr>
              <w:spacing w:before="40" w:after="40"/>
              <w:rPr>
                <w:b/>
                <w:bCs/>
                <w:color w:val="231F20"/>
                <w:sz w:val="20"/>
                <w:szCs w:val="20"/>
              </w:rPr>
            </w:pPr>
            <w:r>
              <w:rPr>
                <w:b/>
                <w:bCs/>
                <w:color w:val="231F20"/>
                <w:sz w:val="15"/>
                <w:szCs w:val="15"/>
              </w:rPr>
              <w:t>Math</w:t>
            </w:r>
          </w:p>
        </w:tc>
        <w:tc>
          <w:tcPr>
            <w:tcW w:w="4104" w:type="dxa"/>
            <w:shd w:val="clear" w:color="auto" w:fill="F2F2F2"/>
            <w:vAlign w:val="center"/>
          </w:tcPr>
          <w:p w14:paraId="3E1103B0" w14:textId="1F34F846" w:rsidR="0064388F" w:rsidRDefault="0064388F" w:rsidP="0064388F">
            <w:pPr>
              <w:spacing w:before="40" w:after="40"/>
              <w:jc w:val="center"/>
              <w:rPr>
                <w:color w:val="595959"/>
                <w:sz w:val="15"/>
                <w:szCs w:val="15"/>
              </w:rPr>
            </w:pPr>
            <w:r>
              <w:rPr>
                <w:color w:val="595959"/>
                <w:sz w:val="15"/>
                <w:szCs w:val="15"/>
              </w:rPr>
              <w:t>4.0 credits</w:t>
            </w:r>
          </w:p>
        </w:tc>
        <w:tc>
          <w:tcPr>
            <w:tcW w:w="4104" w:type="dxa"/>
            <w:shd w:val="clear" w:color="auto" w:fill="F2F2F2"/>
            <w:vAlign w:val="center"/>
          </w:tcPr>
          <w:p w14:paraId="719283C2" w14:textId="0C6424AA" w:rsidR="0064388F" w:rsidRDefault="0064388F" w:rsidP="0064388F">
            <w:pPr>
              <w:spacing w:before="40" w:after="40"/>
              <w:jc w:val="center"/>
              <w:rPr>
                <w:b/>
                <w:bCs/>
                <w:color w:val="231F20"/>
                <w:sz w:val="20"/>
                <w:szCs w:val="20"/>
              </w:rPr>
            </w:pPr>
            <w:r>
              <w:rPr>
                <w:color w:val="595959"/>
                <w:sz w:val="15"/>
                <w:szCs w:val="15"/>
              </w:rPr>
              <w:t>4.0 credits</w:t>
            </w:r>
          </w:p>
        </w:tc>
      </w:tr>
      <w:tr w:rsidR="0064388F" w14:paraId="11477EF7" w14:textId="77777777" w:rsidTr="0055729B">
        <w:tc>
          <w:tcPr>
            <w:tcW w:w="2606" w:type="dxa"/>
            <w:vAlign w:val="center"/>
          </w:tcPr>
          <w:p w14:paraId="7436FD74" w14:textId="2A23B1F5" w:rsidR="0064388F" w:rsidRDefault="0064388F" w:rsidP="0064388F">
            <w:pPr>
              <w:spacing w:before="40" w:after="40"/>
              <w:rPr>
                <w:b/>
                <w:bCs/>
                <w:color w:val="231F20"/>
                <w:sz w:val="20"/>
                <w:szCs w:val="20"/>
              </w:rPr>
            </w:pPr>
            <w:r>
              <w:rPr>
                <w:b/>
                <w:bCs/>
                <w:color w:val="231F20"/>
                <w:sz w:val="15"/>
                <w:szCs w:val="15"/>
              </w:rPr>
              <w:t>Science</w:t>
            </w:r>
          </w:p>
        </w:tc>
        <w:tc>
          <w:tcPr>
            <w:tcW w:w="4104" w:type="dxa"/>
            <w:vAlign w:val="center"/>
          </w:tcPr>
          <w:p w14:paraId="5241D62A" w14:textId="56137B35" w:rsidR="0064388F" w:rsidRDefault="0064388F" w:rsidP="0064388F">
            <w:pPr>
              <w:spacing w:before="40" w:after="40"/>
              <w:jc w:val="center"/>
              <w:rPr>
                <w:color w:val="595959"/>
                <w:sz w:val="15"/>
                <w:szCs w:val="15"/>
              </w:rPr>
            </w:pPr>
            <w:r>
              <w:rPr>
                <w:color w:val="595959"/>
                <w:sz w:val="15"/>
                <w:szCs w:val="15"/>
              </w:rPr>
              <w:t>3.0 credits</w:t>
            </w:r>
          </w:p>
        </w:tc>
        <w:tc>
          <w:tcPr>
            <w:tcW w:w="4104" w:type="dxa"/>
            <w:vAlign w:val="center"/>
          </w:tcPr>
          <w:p w14:paraId="7CA64D4A" w14:textId="47EB4D93" w:rsidR="0064388F" w:rsidRDefault="0064388F" w:rsidP="0064388F">
            <w:pPr>
              <w:spacing w:before="40" w:after="40"/>
              <w:jc w:val="center"/>
              <w:rPr>
                <w:b/>
                <w:bCs/>
                <w:color w:val="231F20"/>
                <w:sz w:val="20"/>
                <w:szCs w:val="20"/>
              </w:rPr>
            </w:pPr>
            <w:r>
              <w:rPr>
                <w:color w:val="595959"/>
                <w:sz w:val="15"/>
                <w:szCs w:val="15"/>
              </w:rPr>
              <w:t>3.0 credits</w:t>
            </w:r>
          </w:p>
        </w:tc>
      </w:tr>
      <w:tr w:rsidR="0064388F" w14:paraId="2FE57AB0" w14:textId="77777777" w:rsidTr="0055729B">
        <w:tc>
          <w:tcPr>
            <w:tcW w:w="2606" w:type="dxa"/>
            <w:shd w:val="clear" w:color="auto" w:fill="F2F2F2"/>
            <w:vAlign w:val="center"/>
          </w:tcPr>
          <w:p w14:paraId="2DDAE35B" w14:textId="4755C778" w:rsidR="0064388F" w:rsidRDefault="0064388F" w:rsidP="0064388F">
            <w:pPr>
              <w:spacing w:before="40" w:after="40"/>
              <w:rPr>
                <w:b/>
                <w:bCs/>
                <w:color w:val="231F20"/>
                <w:sz w:val="20"/>
                <w:szCs w:val="20"/>
              </w:rPr>
            </w:pPr>
            <w:r w:rsidRPr="00134EE6">
              <w:rPr>
                <w:b/>
                <w:bCs/>
                <w:color w:val="231F20"/>
                <w:sz w:val="15"/>
                <w:szCs w:val="15"/>
              </w:rPr>
              <w:t>History and Geography</w:t>
            </w:r>
          </w:p>
        </w:tc>
        <w:tc>
          <w:tcPr>
            <w:tcW w:w="4104" w:type="dxa"/>
            <w:shd w:val="clear" w:color="auto" w:fill="F2F2F2"/>
            <w:vAlign w:val="center"/>
          </w:tcPr>
          <w:p w14:paraId="2220F40B" w14:textId="5A83395B" w:rsidR="0064388F" w:rsidRDefault="0064388F" w:rsidP="0064388F">
            <w:pPr>
              <w:spacing w:before="40" w:after="40"/>
              <w:jc w:val="center"/>
              <w:rPr>
                <w:color w:val="595959"/>
                <w:sz w:val="15"/>
                <w:szCs w:val="15"/>
              </w:rPr>
            </w:pPr>
            <w:r>
              <w:rPr>
                <w:color w:val="595959"/>
                <w:sz w:val="15"/>
                <w:szCs w:val="15"/>
              </w:rPr>
              <w:t>3.0 credits</w:t>
            </w:r>
          </w:p>
        </w:tc>
        <w:tc>
          <w:tcPr>
            <w:tcW w:w="4104" w:type="dxa"/>
            <w:shd w:val="clear" w:color="auto" w:fill="F2F2F2"/>
            <w:vAlign w:val="center"/>
          </w:tcPr>
          <w:p w14:paraId="4150D33B" w14:textId="5A841F89" w:rsidR="0064388F" w:rsidRDefault="0064388F" w:rsidP="0064388F">
            <w:pPr>
              <w:spacing w:before="40" w:after="40"/>
              <w:jc w:val="center"/>
              <w:rPr>
                <w:b/>
                <w:bCs/>
                <w:color w:val="231F20"/>
                <w:sz w:val="20"/>
                <w:szCs w:val="20"/>
              </w:rPr>
            </w:pPr>
            <w:r>
              <w:rPr>
                <w:color w:val="595959"/>
                <w:sz w:val="15"/>
                <w:szCs w:val="15"/>
              </w:rPr>
              <w:t>3.0 credits</w:t>
            </w:r>
          </w:p>
        </w:tc>
      </w:tr>
      <w:tr w:rsidR="0055729B" w14:paraId="0CFD3DD4" w14:textId="77777777" w:rsidTr="0055729B">
        <w:tc>
          <w:tcPr>
            <w:tcW w:w="2606" w:type="dxa"/>
            <w:vAlign w:val="center"/>
          </w:tcPr>
          <w:p w14:paraId="0BE716B1" w14:textId="34AF1182" w:rsidR="0055729B" w:rsidRDefault="0055729B" w:rsidP="0055729B">
            <w:pPr>
              <w:spacing w:before="40" w:after="40"/>
              <w:rPr>
                <w:b/>
                <w:bCs/>
                <w:color w:val="231F20"/>
                <w:sz w:val="20"/>
                <w:szCs w:val="20"/>
              </w:rPr>
            </w:pPr>
            <w:r>
              <w:rPr>
                <w:b/>
                <w:bCs/>
                <w:color w:val="231F20"/>
                <w:sz w:val="15"/>
                <w:szCs w:val="15"/>
              </w:rPr>
              <w:t>World Language</w:t>
            </w:r>
          </w:p>
        </w:tc>
        <w:tc>
          <w:tcPr>
            <w:tcW w:w="4104" w:type="dxa"/>
            <w:vAlign w:val="center"/>
          </w:tcPr>
          <w:p w14:paraId="3DAB6FD3" w14:textId="4BE1685F" w:rsidR="0055729B" w:rsidRDefault="0055729B" w:rsidP="0055729B">
            <w:pPr>
              <w:spacing w:before="40" w:after="40"/>
              <w:jc w:val="center"/>
              <w:rPr>
                <w:color w:val="595959"/>
                <w:sz w:val="15"/>
                <w:szCs w:val="15"/>
              </w:rPr>
            </w:pPr>
            <w:r>
              <w:rPr>
                <w:color w:val="595959"/>
                <w:sz w:val="15"/>
                <w:szCs w:val="15"/>
              </w:rPr>
              <w:t>Suggested</w:t>
            </w:r>
          </w:p>
        </w:tc>
        <w:tc>
          <w:tcPr>
            <w:tcW w:w="4104" w:type="dxa"/>
            <w:vAlign w:val="center"/>
          </w:tcPr>
          <w:p w14:paraId="3B5E2A97" w14:textId="710B5AF4" w:rsidR="0055729B" w:rsidRDefault="0055729B" w:rsidP="0055729B">
            <w:pPr>
              <w:spacing w:before="40" w:after="40"/>
              <w:jc w:val="center"/>
              <w:rPr>
                <w:b/>
                <w:bCs/>
                <w:color w:val="231F20"/>
                <w:sz w:val="20"/>
                <w:szCs w:val="20"/>
              </w:rPr>
            </w:pPr>
            <w:r>
              <w:rPr>
                <w:color w:val="595959"/>
                <w:sz w:val="15"/>
                <w:szCs w:val="15"/>
              </w:rPr>
              <w:t>Suggested</w:t>
            </w:r>
          </w:p>
        </w:tc>
      </w:tr>
      <w:tr w:rsidR="0055729B" w14:paraId="7928D398" w14:textId="77777777" w:rsidTr="0055729B">
        <w:tc>
          <w:tcPr>
            <w:tcW w:w="2606" w:type="dxa"/>
            <w:shd w:val="clear" w:color="auto" w:fill="F2F2F2"/>
            <w:vAlign w:val="center"/>
          </w:tcPr>
          <w:p w14:paraId="19524915" w14:textId="2E4A6B33" w:rsidR="0055729B" w:rsidRDefault="0055729B" w:rsidP="0055729B">
            <w:pPr>
              <w:spacing w:before="40" w:after="40"/>
              <w:rPr>
                <w:b/>
                <w:bCs/>
                <w:color w:val="231F20"/>
                <w:sz w:val="15"/>
                <w:szCs w:val="15"/>
              </w:rPr>
            </w:pPr>
            <w:r>
              <w:rPr>
                <w:b/>
                <w:bCs/>
                <w:color w:val="231F20"/>
                <w:sz w:val="15"/>
                <w:szCs w:val="15"/>
              </w:rPr>
              <w:t>Fine Arts / CTE</w:t>
            </w:r>
          </w:p>
        </w:tc>
        <w:tc>
          <w:tcPr>
            <w:tcW w:w="4104" w:type="dxa"/>
            <w:shd w:val="clear" w:color="auto" w:fill="F2F2F2"/>
            <w:vAlign w:val="center"/>
          </w:tcPr>
          <w:p w14:paraId="63ACBB09" w14:textId="216DD49D" w:rsidR="0055729B" w:rsidRDefault="0055729B" w:rsidP="0055729B">
            <w:pPr>
              <w:spacing w:before="40" w:after="40"/>
              <w:jc w:val="center"/>
              <w:rPr>
                <w:color w:val="595959"/>
                <w:sz w:val="15"/>
                <w:szCs w:val="15"/>
              </w:rPr>
            </w:pPr>
            <w:r>
              <w:rPr>
                <w:color w:val="595959"/>
                <w:sz w:val="15"/>
                <w:szCs w:val="15"/>
              </w:rPr>
              <w:t>1.0 credit</w:t>
            </w:r>
            <w:r w:rsidRPr="00052121">
              <w:rPr>
                <w:color w:val="F2F2F2"/>
                <w:sz w:val="15"/>
                <w:szCs w:val="15"/>
              </w:rPr>
              <w:t>s</w:t>
            </w:r>
          </w:p>
        </w:tc>
        <w:tc>
          <w:tcPr>
            <w:tcW w:w="4104" w:type="dxa"/>
            <w:shd w:val="clear" w:color="auto" w:fill="F2F2F2"/>
            <w:vAlign w:val="center"/>
          </w:tcPr>
          <w:p w14:paraId="04CA5F3C" w14:textId="1EB9A35D" w:rsidR="0055729B" w:rsidRDefault="0055729B" w:rsidP="0055729B">
            <w:pPr>
              <w:spacing w:before="40" w:after="40"/>
              <w:jc w:val="center"/>
              <w:rPr>
                <w:color w:val="595959"/>
                <w:sz w:val="15"/>
                <w:szCs w:val="15"/>
              </w:rPr>
            </w:pPr>
            <w:r>
              <w:rPr>
                <w:color w:val="595959"/>
                <w:sz w:val="15"/>
                <w:szCs w:val="15"/>
              </w:rPr>
              <w:t>1.0 credit</w:t>
            </w:r>
            <w:r w:rsidRPr="00052121">
              <w:rPr>
                <w:color w:val="F2F2F2"/>
                <w:sz w:val="15"/>
                <w:szCs w:val="15"/>
              </w:rPr>
              <w:t>s</w:t>
            </w:r>
          </w:p>
        </w:tc>
      </w:tr>
      <w:tr w:rsidR="0055729B" w14:paraId="6EAC67ED" w14:textId="77777777" w:rsidTr="0055729B">
        <w:tc>
          <w:tcPr>
            <w:tcW w:w="2606" w:type="dxa"/>
            <w:vAlign w:val="center"/>
          </w:tcPr>
          <w:p w14:paraId="05EB6727" w14:textId="671BE3AF" w:rsidR="0055729B" w:rsidRDefault="0055729B" w:rsidP="0055729B">
            <w:pPr>
              <w:spacing w:before="40" w:after="40"/>
              <w:rPr>
                <w:b/>
                <w:bCs/>
                <w:color w:val="231F20"/>
                <w:sz w:val="15"/>
                <w:szCs w:val="15"/>
              </w:rPr>
            </w:pPr>
            <w:r>
              <w:rPr>
                <w:b/>
                <w:bCs/>
                <w:color w:val="231F20"/>
                <w:sz w:val="15"/>
                <w:szCs w:val="15"/>
              </w:rPr>
              <w:t>Electives</w:t>
            </w:r>
          </w:p>
        </w:tc>
        <w:tc>
          <w:tcPr>
            <w:tcW w:w="4104" w:type="dxa"/>
            <w:vAlign w:val="center"/>
          </w:tcPr>
          <w:p w14:paraId="5B9E39A2" w14:textId="0D82452F" w:rsidR="0055729B" w:rsidRDefault="0055729B" w:rsidP="0055729B">
            <w:pPr>
              <w:spacing w:before="40" w:after="40"/>
              <w:jc w:val="center"/>
              <w:rPr>
                <w:color w:val="595959"/>
                <w:sz w:val="14"/>
                <w:szCs w:val="14"/>
              </w:rPr>
            </w:pPr>
            <w:r>
              <w:rPr>
                <w:color w:val="595959"/>
                <w:sz w:val="15"/>
                <w:szCs w:val="15"/>
              </w:rPr>
              <w:t>7.0 credits</w:t>
            </w:r>
          </w:p>
        </w:tc>
        <w:tc>
          <w:tcPr>
            <w:tcW w:w="4104" w:type="dxa"/>
            <w:vAlign w:val="center"/>
          </w:tcPr>
          <w:p w14:paraId="33FAA2B1" w14:textId="31AF3248" w:rsidR="0055729B" w:rsidRDefault="0055729B" w:rsidP="0055729B">
            <w:pPr>
              <w:spacing w:before="40" w:after="40"/>
            </w:pPr>
            <w:r>
              <w:rPr>
                <w:color w:val="595959"/>
                <w:sz w:val="14"/>
                <w:szCs w:val="14"/>
              </w:rPr>
              <w:t>7.0 credits total, comprised of:</w:t>
            </w:r>
          </w:p>
          <w:p w14:paraId="31402C47" w14:textId="77777777" w:rsidR="0055729B" w:rsidRDefault="0055729B" w:rsidP="0055729B">
            <w:pPr>
              <w:spacing w:before="40" w:after="40"/>
            </w:pPr>
            <w:r>
              <w:rPr>
                <w:color w:val="C9971F"/>
                <w:sz w:val="13"/>
                <w:szCs w:val="13"/>
              </w:rPr>
              <w:t xml:space="preserve">● </w:t>
            </w:r>
            <w:r>
              <w:rPr>
                <w:color w:val="595959"/>
                <w:sz w:val="13"/>
                <w:szCs w:val="13"/>
              </w:rPr>
              <w:t>1.0 core elective (English / Math / Natural or Physical Science)</w:t>
            </w:r>
          </w:p>
          <w:p w14:paraId="05EF80AE" w14:textId="77777777" w:rsidR="0055729B" w:rsidRDefault="0055729B" w:rsidP="0055729B">
            <w:pPr>
              <w:spacing w:before="40" w:after="40"/>
            </w:pPr>
            <w:r>
              <w:rPr>
                <w:color w:val="C9971F"/>
                <w:sz w:val="13"/>
                <w:szCs w:val="13"/>
              </w:rPr>
              <w:t xml:space="preserve">● </w:t>
            </w:r>
            <w:r>
              <w:rPr>
                <w:color w:val="595959"/>
                <w:sz w:val="13"/>
                <w:szCs w:val="13"/>
              </w:rPr>
              <w:t>4.0 core / language (English / Math / Social Studies / Natural or Physical Science / World Language)</w:t>
            </w:r>
          </w:p>
          <w:p w14:paraId="32E0E99B" w14:textId="5028415E" w:rsidR="0055729B" w:rsidRDefault="0055729B" w:rsidP="0055729B">
            <w:pPr>
              <w:spacing w:before="40" w:after="40"/>
              <w:rPr>
                <w:color w:val="595959"/>
                <w:sz w:val="15"/>
                <w:szCs w:val="15"/>
              </w:rPr>
            </w:pPr>
            <w:r>
              <w:rPr>
                <w:color w:val="C9971F"/>
                <w:sz w:val="13"/>
                <w:szCs w:val="13"/>
              </w:rPr>
              <w:t xml:space="preserve">● </w:t>
            </w:r>
            <w:r>
              <w:rPr>
                <w:color w:val="595959"/>
                <w:sz w:val="13"/>
                <w:szCs w:val="13"/>
              </w:rPr>
              <w:t>2.0 additional electives – student choice</w:t>
            </w:r>
          </w:p>
        </w:tc>
      </w:tr>
      <w:tr w:rsidR="0055729B" w14:paraId="1F376F92" w14:textId="77777777" w:rsidTr="0055729B">
        <w:tc>
          <w:tcPr>
            <w:tcW w:w="2606" w:type="dxa"/>
            <w:shd w:val="clear" w:color="auto" w:fill="F7E7B4"/>
            <w:vAlign w:val="center"/>
          </w:tcPr>
          <w:p w14:paraId="746FFD77" w14:textId="2CBFF228" w:rsidR="0055729B" w:rsidRDefault="0055729B" w:rsidP="0055729B">
            <w:pPr>
              <w:spacing w:before="40" w:after="40"/>
              <w:rPr>
                <w:b/>
                <w:bCs/>
                <w:color w:val="231F20"/>
                <w:sz w:val="15"/>
                <w:szCs w:val="15"/>
              </w:rPr>
            </w:pPr>
            <w:r>
              <w:rPr>
                <w:b/>
                <w:bCs/>
                <w:color w:val="231F20"/>
                <w:sz w:val="15"/>
                <w:szCs w:val="15"/>
              </w:rPr>
              <w:t>Total Credits</w:t>
            </w:r>
          </w:p>
        </w:tc>
        <w:tc>
          <w:tcPr>
            <w:tcW w:w="4104" w:type="dxa"/>
            <w:shd w:val="clear" w:color="auto" w:fill="F7E7B4"/>
            <w:vAlign w:val="center"/>
          </w:tcPr>
          <w:p w14:paraId="40353EAA" w14:textId="59A4CDC0" w:rsidR="0055729B" w:rsidRDefault="0055729B" w:rsidP="0055729B">
            <w:pPr>
              <w:spacing w:before="40" w:after="40"/>
              <w:jc w:val="center"/>
              <w:rPr>
                <w:b/>
                <w:bCs/>
                <w:color w:val="231F20"/>
                <w:sz w:val="15"/>
                <w:szCs w:val="15"/>
              </w:rPr>
            </w:pPr>
            <w:r>
              <w:rPr>
                <w:b/>
                <w:bCs/>
                <w:color w:val="231F20"/>
                <w:sz w:val="15"/>
                <w:szCs w:val="15"/>
              </w:rPr>
              <w:t>22.0 credits</w:t>
            </w:r>
          </w:p>
        </w:tc>
        <w:tc>
          <w:tcPr>
            <w:tcW w:w="4104" w:type="dxa"/>
            <w:shd w:val="clear" w:color="auto" w:fill="F7E7B4"/>
            <w:vAlign w:val="center"/>
          </w:tcPr>
          <w:p w14:paraId="075BA2DD" w14:textId="1AC48038" w:rsidR="0055729B" w:rsidRDefault="0055729B" w:rsidP="0055729B">
            <w:pPr>
              <w:spacing w:before="40" w:after="40"/>
              <w:jc w:val="center"/>
              <w:rPr>
                <w:color w:val="595959"/>
                <w:sz w:val="14"/>
                <w:szCs w:val="14"/>
              </w:rPr>
            </w:pPr>
            <w:r>
              <w:rPr>
                <w:b/>
                <w:bCs/>
                <w:color w:val="231F20"/>
                <w:sz w:val="15"/>
                <w:szCs w:val="15"/>
              </w:rPr>
              <w:t>22.0 credits</w:t>
            </w:r>
          </w:p>
        </w:tc>
      </w:tr>
    </w:tbl>
    <w:p w14:paraId="7D955DF2" w14:textId="77777777" w:rsidR="0069272F" w:rsidRDefault="00000000">
      <w:pPr>
        <w:spacing w:after="20" w:line="275" w:lineRule="auto"/>
        <w:rPr>
          <w:i/>
          <w:iCs/>
          <w:color w:val="595959"/>
          <w:sz w:val="13"/>
          <w:szCs w:val="13"/>
        </w:rPr>
      </w:pPr>
      <w:r>
        <w:rPr>
          <w:i/>
          <w:iCs/>
          <w:color w:val="595959"/>
          <w:sz w:val="13"/>
          <w:szCs w:val="13"/>
        </w:rPr>
        <w:t>The final 6 credits must be earned through ILEA to receive a diploma from the institution.</w:t>
      </w:r>
    </w:p>
    <w:p w14:paraId="664202ED" w14:textId="77777777" w:rsidR="0069272F" w:rsidRDefault="00000000" w:rsidP="0064388F">
      <w:pPr>
        <w:spacing w:before="280" w:after="45"/>
        <w:rPr>
          <w:b/>
          <w:bCs/>
          <w:color w:val="231F20"/>
          <w:sz w:val="20"/>
          <w:szCs w:val="20"/>
        </w:rPr>
      </w:pPr>
      <w:r>
        <w:rPr>
          <w:b/>
          <w:bCs/>
          <w:color w:val="231F20"/>
          <w:sz w:val="20"/>
          <w:szCs w:val="20"/>
        </w:rPr>
        <w:t>Grading Scale</w:t>
      </w:r>
    </w:p>
    <w:tbl>
      <w:tblPr>
        <w:tblStyle w:val="TableGrid"/>
        <w:tblW w:w="10830" w:type="dxa"/>
        <w:tblLook w:val="04A0" w:firstRow="1" w:lastRow="0" w:firstColumn="1" w:lastColumn="0" w:noHBand="0" w:noVBand="1"/>
      </w:tblPr>
      <w:tblGrid>
        <w:gridCol w:w="1498"/>
        <w:gridCol w:w="2203"/>
        <w:gridCol w:w="1498"/>
        <w:gridCol w:w="432"/>
        <w:gridCol w:w="1498"/>
        <w:gridCol w:w="2203"/>
        <w:gridCol w:w="1498"/>
      </w:tblGrid>
      <w:tr w:rsidR="00052121" w14:paraId="566DA104" w14:textId="77777777" w:rsidTr="00DC6FA1">
        <w:tc>
          <w:tcPr>
            <w:tcW w:w="1498"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6C4BC97C" w14:textId="0F46AA1F" w:rsidR="00052121" w:rsidRDefault="00052121" w:rsidP="00DC6FA1">
            <w:pPr>
              <w:spacing w:before="20" w:after="20"/>
              <w:jc w:val="center"/>
              <w:rPr>
                <w:b/>
                <w:bCs/>
                <w:color w:val="231F20"/>
                <w:sz w:val="20"/>
                <w:szCs w:val="20"/>
              </w:rPr>
            </w:pPr>
            <w:r>
              <w:rPr>
                <w:b/>
                <w:bCs/>
                <w:color w:val="FFFFFF"/>
                <w:sz w:val="15"/>
                <w:szCs w:val="15"/>
              </w:rPr>
              <w:t>Grade</w:t>
            </w:r>
          </w:p>
        </w:tc>
        <w:tc>
          <w:tcPr>
            <w:tcW w:w="2203"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327D7DED" w14:textId="24F9326B" w:rsidR="00052121" w:rsidRDefault="00052121" w:rsidP="00DC6FA1">
            <w:pPr>
              <w:spacing w:before="20" w:after="20"/>
              <w:jc w:val="center"/>
              <w:rPr>
                <w:b/>
                <w:bCs/>
                <w:color w:val="231F20"/>
                <w:sz w:val="20"/>
                <w:szCs w:val="20"/>
              </w:rPr>
            </w:pPr>
            <w:r>
              <w:rPr>
                <w:b/>
                <w:bCs/>
                <w:color w:val="FFFFFF"/>
                <w:sz w:val="15"/>
                <w:szCs w:val="15"/>
              </w:rPr>
              <w:t>%</w:t>
            </w:r>
          </w:p>
        </w:tc>
        <w:tc>
          <w:tcPr>
            <w:tcW w:w="1498"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1354CBE3" w14:textId="070FED78" w:rsidR="00052121" w:rsidRDefault="00052121" w:rsidP="00DC6FA1">
            <w:pPr>
              <w:spacing w:before="20" w:after="20"/>
              <w:jc w:val="center"/>
              <w:rPr>
                <w:b/>
                <w:bCs/>
                <w:color w:val="231F20"/>
                <w:sz w:val="20"/>
                <w:szCs w:val="20"/>
              </w:rPr>
            </w:pPr>
            <w:r>
              <w:rPr>
                <w:b/>
                <w:bCs/>
                <w:color w:val="FFFFFF"/>
                <w:sz w:val="15"/>
                <w:szCs w:val="15"/>
              </w:rPr>
              <w:t>GPA</w:t>
            </w:r>
          </w:p>
        </w:tc>
        <w:tc>
          <w:tcPr>
            <w:tcW w:w="432" w:type="dxa"/>
            <w:tcBorders>
              <w:top w:val="nil"/>
              <w:left w:val="single" w:sz="4" w:space="0" w:color="D9D9D9"/>
              <w:bottom w:val="nil"/>
              <w:right w:val="single" w:sz="4" w:space="0" w:color="D9D9D9"/>
            </w:tcBorders>
            <w:vAlign w:val="center"/>
          </w:tcPr>
          <w:p w14:paraId="371E6E53" w14:textId="77777777" w:rsidR="00052121" w:rsidRDefault="00052121" w:rsidP="00DC6FA1">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257B3C19" w14:textId="49432946" w:rsidR="00052121" w:rsidRDefault="00052121" w:rsidP="00DC6FA1">
            <w:pPr>
              <w:spacing w:before="20" w:after="20"/>
              <w:jc w:val="center"/>
              <w:rPr>
                <w:b/>
                <w:bCs/>
                <w:color w:val="231F20"/>
                <w:sz w:val="20"/>
                <w:szCs w:val="20"/>
              </w:rPr>
            </w:pPr>
            <w:r>
              <w:rPr>
                <w:b/>
                <w:bCs/>
                <w:color w:val="FFFFFF"/>
                <w:sz w:val="15"/>
                <w:szCs w:val="15"/>
              </w:rPr>
              <w:t>Grade</w:t>
            </w:r>
          </w:p>
        </w:tc>
        <w:tc>
          <w:tcPr>
            <w:tcW w:w="2203"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03BD4BAD" w14:textId="30933B5F" w:rsidR="00052121" w:rsidRDefault="00052121" w:rsidP="00DC6FA1">
            <w:pPr>
              <w:spacing w:before="20" w:after="20"/>
              <w:jc w:val="center"/>
              <w:rPr>
                <w:b/>
                <w:bCs/>
                <w:color w:val="231F20"/>
                <w:sz w:val="20"/>
                <w:szCs w:val="20"/>
              </w:rPr>
            </w:pPr>
            <w:r>
              <w:rPr>
                <w:b/>
                <w:bCs/>
                <w:color w:val="FFFFFF"/>
                <w:sz w:val="15"/>
                <w:szCs w:val="15"/>
              </w:rPr>
              <w:t>%</w:t>
            </w:r>
          </w:p>
        </w:tc>
        <w:tc>
          <w:tcPr>
            <w:tcW w:w="1498" w:type="dxa"/>
            <w:tcBorders>
              <w:top w:val="single" w:sz="4" w:space="0" w:color="D9D9D9"/>
              <w:left w:val="single" w:sz="4" w:space="0" w:color="D9D9D9"/>
              <w:bottom w:val="single" w:sz="4" w:space="0" w:color="D9D9D9"/>
              <w:right w:val="single" w:sz="4" w:space="0" w:color="D9D9D9"/>
            </w:tcBorders>
            <w:shd w:val="clear" w:color="auto" w:fill="231F20"/>
            <w:vAlign w:val="center"/>
          </w:tcPr>
          <w:p w14:paraId="100CCEFE" w14:textId="1B59764B" w:rsidR="00052121" w:rsidRDefault="00052121" w:rsidP="00DC6FA1">
            <w:pPr>
              <w:spacing w:before="20" w:after="20"/>
              <w:jc w:val="center"/>
              <w:rPr>
                <w:b/>
                <w:bCs/>
                <w:color w:val="231F20"/>
                <w:sz w:val="20"/>
                <w:szCs w:val="20"/>
              </w:rPr>
            </w:pPr>
            <w:r>
              <w:rPr>
                <w:b/>
                <w:bCs/>
                <w:color w:val="FFFFFF"/>
                <w:sz w:val="15"/>
                <w:szCs w:val="15"/>
              </w:rPr>
              <w:t>GPA</w:t>
            </w:r>
          </w:p>
        </w:tc>
      </w:tr>
      <w:tr w:rsidR="00052121" w14:paraId="64567872" w14:textId="77777777" w:rsidTr="00DC6FA1">
        <w:tc>
          <w:tcPr>
            <w:tcW w:w="1498" w:type="dxa"/>
            <w:tcBorders>
              <w:top w:val="single" w:sz="4" w:space="0" w:color="D9D9D9"/>
              <w:left w:val="single" w:sz="4" w:space="0" w:color="D9D9D9"/>
              <w:bottom w:val="single" w:sz="4" w:space="0" w:color="D9D9D9"/>
              <w:right w:val="single" w:sz="4" w:space="0" w:color="D9D9D9"/>
            </w:tcBorders>
            <w:vAlign w:val="center"/>
          </w:tcPr>
          <w:p w14:paraId="0548B6A5" w14:textId="0915C9B9" w:rsidR="00052121" w:rsidRDefault="00052121" w:rsidP="00DC6FA1">
            <w:pPr>
              <w:spacing w:before="20" w:after="20"/>
              <w:jc w:val="center"/>
              <w:rPr>
                <w:b/>
                <w:bCs/>
                <w:color w:val="231F20"/>
                <w:sz w:val="20"/>
                <w:szCs w:val="20"/>
              </w:rPr>
            </w:pPr>
            <w:r>
              <w:rPr>
                <w:b/>
                <w:bCs/>
                <w:color w:val="231F20"/>
                <w:sz w:val="15"/>
                <w:szCs w:val="15"/>
              </w:rPr>
              <w:t>A</w:t>
            </w:r>
            <w:r w:rsidRPr="00761379">
              <w:rPr>
                <w:b/>
                <w:bCs/>
                <w:color w:val="FFFFFF" w:themeColor="background1"/>
                <w:sz w:val="15"/>
                <w:szCs w:val="15"/>
              </w:rPr>
              <w:t>+</w:t>
            </w:r>
          </w:p>
        </w:tc>
        <w:tc>
          <w:tcPr>
            <w:tcW w:w="2203" w:type="dxa"/>
            <w:tcBorders>
              <w:top w:val="single" w:sz="4" w:space="0" w:color="D9D9D9"/>
              <w:left w:val="single" w:sz="4" w:space="0" w:color="D9D9D9"/>
              <w:bottom w:val="single" w:sz="4" w:space="0" w:color="D9D9D9"/>
              <w:right w:val="single" w:sz="4" w:space="0" w:color="D9D9D9"/>
            </w:tcBorders>
            <w:vAlign w:val="center"/>
          </w:tcPr>
          <w:p w14:paraId="51939C46" w14:textId="23E8695E" w:rsidR="00052121" w:rsidRDefault="00052121" w:rsidP="00DC6FA1">
            <w:pPr>
              <w:spacing w:before="20" w:after="20"/>
              <w:jc w:val="center"/>
              <w:rPr>
                <w:b/>
                <w:bCs/>
                <w:color w:val="231F20"/>
                <w:sz w:val="20"/>
                <w:szCs w:val="20"/>
              </w:rPr>
            </w:pPr>
            <w:r>
              <w:rPr>
                <w:color w:val="595959"/>
                <w:sz w:val="15"/>
                <w:szCs w:val="15"/>
              </w:rPr>
              <w:t>94–100</w:t>
            </w:r>
          </w:p>
        </w:tc>
        <w:tc>
          <w:tcPr>
            <w:tcW w:w="1498" w:type="dxa"/>
            <w:tcBorders>
              <w:top w:val="single" w:sz="4" w:space="0" w:color="D9D9D9"/>
              <w:left w:val="single" w:sz="4" w:space="0" w:color="D9D9D9"/>
              <w:bottom w:val="single" w:sz="4" w:space="0" w:color="D9D9D9"/>
              <w:right w:val="single" w:sz="4" w:space="0" w:color="D9D9D9"/>
            </w:tcBorders>
            <w:vAlign w:val="center"/>
          </w:tcPr>
          <w:p w14:paraId="26DF1C72" w14:textId="261F069A" w:rsidR="00052121" w:rsidRDefault="00052121" w:rsidP="00DC6FA1">
            <w:pPr>
              <w:spacing w:before="20" w:after="20"/>
              <w:jc w:val="center"/>
              <w:rPr>
                <w:b/>
                <w:bCs/>
                <w:color w:val="231F20"/>
                <w:sz w:val="20"/>
                <w:szCs w:val="20"/>
              </w:rPr>
            </w:pPr>
            <w:r>
              <w:rPr>
                <w:color w:val="595959"/>
                <w:sz w:val="15"/>
                <w:szCs w:val="15"/>
              </w:rPr>
              <w:t>4.0</w:t>
            </w:r>
          </w:p>
        </w:tc>
        <w:tc>
          <w:tcPr>
            <w:tcW w:w="432" w:type="dxa"/>
            <w:tcBorders>
              <w:top w:val="nil"/>
              <w:left w:val="single" w:sz="4" w:space="0" w:color="D9D9D9"/>
              <w:bottom w:val="nil"/>
              <w:right w:val="single" w:sz="4" w:space="0" w:color="D9D9D9"/>
            </w:tcBorders>
            <w:vAlign w:val="center"/>
          </w:tcPr>
          <w:p w14:paraId="58531449" w14:textId="77777777" w:rsidR="00052121" w:rsidRDefault="00052121" w:rsidP="00DC6FA1">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vAlign w:val="center"/>
          </w:tcPr>
          <w:p w14:paraId="063E0A51" w14:textId="521BD95C" w:rsidR="00052121" w:rsidRDefault="00052121" w:rsidP="00DC6FA1">
            <w:pPr>
              <w:spacing w:before="20" w:after="20"/>
              <w:jc w:val="center"/>
              <w:rPr>
                <w:b/>
                <w:bCs/>
                <w:color w:val="231F20"/>
                <w:sz w:val="20"/>
                <w:szCs w:val="20"/>
              </w:rPr>
            </w:pPr>
            <w:r>
              <w:rPr>
                <w:b/>
                <w:bCs/>
                <w:color w:val="231F20"/>
                <w:sz w:val="15"/>
                <w:szCs w:val="15"/>
              </w:rPr>
              <w:t>C</w:t>
            </w:r>
            <w:r w:rsidRPr="00761379">
              <w:rPr>
                <w:b/>
                <w:bCs/>
                <w:color w:val="FFFFFF" w:themeColor="background1"/>
                <w:sz w:val="15"/>
                <w:szCs w:val="15"/>
              </w:rPr>
              <w:t>–</w:t>
            </w:r>
          </w:p>
        </w:tc>
        <w:tc>
          <w:tcPr>
            <w:tcW w:w="2203" w:type="dxa"/>
            <w:tcBorders>
              <w:top w:val="single" w:sz="4" w:space="0" w:color="D9D9D9"/>
              <w:left w:val="single" w:sz="4" w:space="0" w:color="D9D9D9"/>
              <w:bottom w:val="single" w:sz="4" w:space="0" w:color="D9D9D9"/>
              <w:right w:val="single" w:sz="4" w:space="0" w:color="D9D9D9"/>
            </w:tcBorders>
            <w:vAlign w:val="center"/>
          </w:tcPr>
          <w:p w14:paraId="151E7815" w14:textId="116E8E85" w:rsidR="00052121" w:rsidRDefault="00052121" w:rsidP="00DC6FA1">
            <w:pPr>
              <w:spacing w:before="20" w:after="20"/>
              <w:jc w:val="center"/>
              <w:rPr>
                <w:b/>
                <w:bCs/>
                <w:color w:val="231F20"/>
                <w:sz w:val="20"/>
                <w:szCs w:val="20"/>
              </w:rPr>
            </w:pPr>
            <w:r>
              <w:rPr>
                <w:color w:val="595959"/>
                <w:sz w:val="15"/>
                <w:szCs w:val="15"/>
              </w:rPr>
              <w:t>74–76.9</w:t>
            </w:r>
          </w:p>
        </w:tc>
        <w:tc>
          <w:tcPr>
            <w:tcW w:w="1498" w:type="dxa"/>
            <w:tcBorders>
              <w:top w:val="single" w:sz="4" w:space="0" w:color="D9D9D9"/>
              <w:left w:val="single" w:sz="4" w:space="0" w:color="D9D9D9"/>
              <w:bottom w:val="single" w:sz="4" w:space="0" w:color="D9D9D9"/>
              <w:right w:val="single" w:sz="4" w:space="0" w:color="D9D9D9"/>
            </w:tcBorders>
            <w:vAlign w:val="center"/>
          </w:tcPr>
          <w:p w14:paraId="4CF16903" w14:textId="595E2D9A" w:rsidR="00052121" w:rsidRDefault="00052121" w:rsidP="00DC6FA1">
            <w:pPr>
              <w:spacing w:before="20" w:after="20"/>
              <w:jc w:val="center"/>
              <w:rPr>
                <w:b/>
                <w:bCs/>
                <w:color w:val="231F20"/>
                <w:sz w:val="20"/>
                <w:szCs w:val="20"/>
              </w:rPr>
            </w:pPr>
            <w:r>
              <w:rPr>
                <w:color w:val="595959"/>
                <w:sz w:val="15"/>
                <w:szCs w:val="15"/>
              </w:rPr>
              <w:t>2.0</w:t>
            </w:r>
          </w:p>
        </w:tc>
      </w:tr>
      <w:tr w:rsidR="00052121" w14:paraId="31A58891" w14:textId="77777777" w:rsidTr="00DC6FA1">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6C6FFE1" w14:textId="0F4D186A" w:rsidR="00052121" w:rsidRDefault="00052121" w:rsidP="00DC6FA1">
            <w:pPr>
              <w:spacing w:before="20" w:after="20"/>
              <w:jc w:val="center"/>
              <w:rPr>
                <w:b/>
                <w:bCs/>
                <w:color w:val="231F20"/>
                <w:sz w:val="20"/>
                <w:szCs w:val="20"/>
              </w:rPr>
            </w:pPr>
            <w:r>
              <w:rPr>
                <w:b/>
                <w:bCs/>
                <w:color w:val="231F20"/>
                <w:sz w:val="15"/>
                <w:szCs w:val="15"/>
              </w:rPr>
              <w:t>A–</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B532404" w14:textId="1BAE6583" w:rsidR="00052121" w:rsidRDefault="00052121" w:rsidP="00DC6FA1">
            <w:pPr>
              <w:spacing w:before="20" w:after="20"/>
              <w:jc w:val="center"/>
              <w:rPr>
                <w:b/>
                <w:bCs/>
                <w:color w:val="231F20"/>
                <w:sz w:val="20"/>
                <w:szCs w:val="20"/>
              </w:rPr>
            </w:pPr>
            <w:r>
              <w:rPr>
                <w:color w:val="595959"/>
                <w:sz w:val="15"/>
                <w:szCs w:val="15"/>
              </w:rPr>
              <w:t>90–93.9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F99A005" w14:textId="0C79259D" w:rsidR="00052121" w:rsidRDefault="00052121" w:rsidP="00DC6FA1">
            <w:pPr>
              <w:spacing w:before="20" w:after="20"/>
              <w:jc w:val="center"/>
              <w:rPr>
                <w:b/>
                <w:bCs/>
                <w:color w:val="231F20"/>
                <w:sz w:val="20"/>
                <w:szCs w:val="20"/>
              </w:rPr>
            </w:pPr>
            <w:r>
              <w:rPr>
                <w:color w:val="595959"/>
                <w:sz w:val="15"/>
                <w:szCs w:val="15"/>
              </w:rPr>
              <w:t>3.7</w:t>
            </w:r>
          </w:p>
        </w:tc>
        <w:tc>
          <w:tcPr>
            <w:tcW w:w="432" w:type="dxa"/>
            <w:tcBorders>
              <w:top w:val="nil"/>
              <w:left w:val="single" w:sz="4" w:space="0" w:color="D9D9D9"/>
              <w:bottom w:val="nil"/>
              <w:right w:val="single" w:sz="4" w:space="0" w:color="D9D9D9"/>
            </w:tcBorders>
            <w:vAlign w:val="center"/>
          </w:tcPr>
          <w:p w14:paraId="639CAF3D" w14:textId="77777777" w:rsidR="00052121" w:rsidRDefault="00052121" w:rsidP="00DC6FA1">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CFBA5AF" w14:textId="0D084A02" w:rsidR="00052121" w:rsidRDefault="00052121" w:rsidP="00DC6FA1">
            <w:pPr>
              <w:spacing w:before="20" w:after="20"/>
              <w:jc w:val="center"/>
              <w:rPr>
                <w:b/>
                <w:bCs/>
                <w:color w:val="231F20"/>
                <w:sz w:val="20"/>
                <w:szCs w:val="20"/>
              </w:rPr>
            </w:pPr>
            <w:r>
              <w:rPr>
                <w:b/>
                <w:bCs/>
                <w:color w:val="231F20"/>
                <w:sz w:val="15"/>
                <w:szCs w:val="15"/>
              </w:rPr>
              <w:t>C–</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D0FDAFB" w14:textId="120BF922" w:rsidR="00052121" w:rsidRDefault="00052121" w:rsidP="00DC6FA1">
            <w:pPr>
              <w:spacing w:before="20" w:after="20"/>
              <w:jc w:val="center"/>
              <w:rPr>
                <w:b/>
                <w:bCs/>
                <w:color w:val="231F20"/>
                <w:sz w:val="20"/>
                <w:szCs w:val="20"/>
              </w:rPr>
            </w:pPr>
            <w:r>
              <w:rPr>
                <w:color w:val="595959"/>
                <w:sz w:val="15"/>
                <w:szCs w:val="15"/>
              </w:rPr>
              <w:t>70–73.9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4508FB2" w14:textId="70614EFC" w:rsidR="00052121" w:rsidRDefault="00052121" w:rsidP="00DC6FA1">
            <w:pPr>
              <w:spacing w:before="20" w:after="20"/>
              <w:jc w:val="center"/>
              <w:rPr>
                <w:b/>
                <w:bCs/>
                <w:color w:val="231F20"/>
                <w:sz w:val="20"/>
                <w:szCs w:val="20"/>
              </w:rPr>
            </w:pPr>
            <w:r>
              <w:rPr>
                <w:color w:val="595959"/>
                <w:sz w:val="15"/>
                <w:szCs w:val="15"/>
              </w:rPr>
              <w:t>1.7</w:t>
            </w:r>
          </w:p>
        </w:tc>
      </w:tr>
      <w:tr w:rsidR="00052121" w14:paraId="31B0DDCF" w14:textId="77777777" w:rsidTr="00DC6FA1">
        <w:tc>
          <w:tcPr>
            <w:tcW w:w="1498" w:type="dxa"/>
            <w:tcBorders>
              <w:top w:val="single" w:sz="4" w:space="0" w:color="D9D9D9"/>
              <w:left w:val="single" w:sz="4" w:space="0" w:color="D9D9D9"/>
              <w:bottom w:val="single" w:sz="4" w:space="0" w:color="D9D9D9"/>
              <w:right w:val="single" w:sz="4" w:space="0" w:color="D9D9D9"/>
            </w:tcBorders>
            <w:vAlign w:val="center"/>
          </w:tcPr>
          <w:p w14:paraId="3674E18B" w14:textId="1EA4B567" w:rsidR="00052121" w:rsidRDefault="00052121" w:rsidP="00DC6FA1">
            <w:pPr>
              <w:spacing w:before="20" w:after="20"/>
              <w:jc w:val="center"/>
              <w:rPr>
                <w:b/>
                <w:bCs/>
                <w:color w:val="231F20"/>
                <w:sz w:val="20"/>
                <w:szCs w:val="20"/>
              </w:rPr>
            </w:pPr>
            <w:r>
              <w:rPr>
                <w:b/>
                <w:bCs/>
                <w:color w:val="231F20"/>
                <w:sz w:val="15"/>
                <w:szCs w:val="15"/>
              </w:rPr>
              <w:t>B+</w:t>
            </w:r>
          </w:p>
        </w:tc>
        <w:tc>
          <w:tcPr>
            <w:tcW w:w="2203" w:type="dxa"/>
            <w:tcBorders>
              <w:top w:val="single" w:sz="4" w:space="0" w:color="D9D9D9"/>
              <w:left w:val="single" w:sz="4" w:space="0" w:color="D9D9D9"/>
              <w:bottom w:val="single" w:sz="4" w:space="0" w:color="D9D9D9"/>
              <w:right w:val="single" w:sz="4" w:space="0" w:color="D9D9D9"/>
            </w:tcBorders>
            <w:vAlign w:val="center"/>
          </w:tcPr>
          <w:p w14:paraId="3CFD542F" w14:textId="2FD00131" w:rsidR="00052121" w:rsidRDefault="00052121" w:rsidP="00DC6FA1">
            <w:pPr>
              <w:spacing w:before="20" w:after="20"/>
              <w:jc w:val="center"/>
              <w:rPr>
                <w:b/>
                <w:bCs/>
                <w:color w:val="231F20"/>
                <w:sz w:val="20"/>
                <w:szCs w:val="20"/>
              </w:rPr>
            </w:pPr>
            <w:r>
              <w:rPr>
                <w:color w:val="595959"/>
                <w:sz w:val="15"/>
                <w:szCs w:val="15"/>
              </w:rPr>
              <w:t>87–89.9</w:t>
            </w:r>
          </w:p>
        </w:tc>
        <w:tc>
          <w:tcPr>
            <w:tcW w:w="1498" w:type="dxa"/>
            <w:tcBorders>
              <w:top w:val="single" w:sz="4" w:space="0" w:color="D9D9D9"/>
              <w:left w:val="single" w:sz="4" w:space="0" w:color="D9D9D9"/>
              <w:bottom w:val="single" w:sz="4" w:space="0" w:color="D9D9D9"/>
              <w:right w:val="single" w:sz="4" w:space="0" w:color="D9D9D9"/>
            </w:tcBorders>
            <w:vAlign w:val="center"/>
          </w:tcPr>
          <w:p w14:paraId="5D935BE0" w14:textId="59CA874C" w:rsidR="00052121" w:rsidRDefault="00052121" w:rsidP="00DC6FA1">
            <w:pPr>
              <w:spacing w:before="20" w:after="20"/>
              <w:jc w:val="center"/>
              <w:rPr>
                <w:b/>
                <w:bCs/>
                <w:color w:val="231F20"/>
                <w:sz w:val="20"/>
                <w:szCs w:val="20"/>
              </w:rPr>
            </w:pPr>
            <w:r>
              <w:rPr>
                <w:color w:val="595959"/>
                <w:sz w:val="15"/>
                <w:szCs w:val="15"/>
              </w:rPr>
              <w:t>3.3</w:t>
            </w:r>
          </w:p>
        </w:tc>
        <w:tc>
          <w:tcPr>
            <w:tcW w:w="432" w:type="dxa"/>
            <w:tcBorders>
              <w:top w:val="nil"/>
              <w:left w:val="single" w:sz="4" w:space="0" w:color="D9D9D9"/>
              <w:bottom w:val="nil"/>
              <w:right w:val="single" w:sz="4" w:space="0" w:color="D9D9D9"/>
            </w:tcBorders>
            <w:vAlign w:val="center"/>
          </w:tcPr>
          <w:p w14:paraId="7938812E" w14:textId="77777777" w:rsidR="00052121" w:rsidRDefault="00052121" w:rsidP="00DC6FA1">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vAlign w:val="center"/>
          </w:tcPr>
          <w:p w14:paraId="07C0B5A1" w14:textId="60201E3E" w:rsidR="00052121" w:rsidRDefault="00052121" w:rsidP="00DC6FA1">
            <w:pPr>
              <w:spacing w:before="20" w:after="20"/>
              <w:jc w:val="center"/>
              <w:rPr>
                <w:b/>
                <w:bCs/>
                <w:color w:val="231F20"/>
                <w:sz w:val="20"/>
                <w:szCs w:val="20"/>
              </w:rPr>
            </w:pPr>
            <w:r>
              <w:rPr>
                <w:b/>
                <w:bCs/>
                <w:color w:val="231F20"/>
                <w:sz w:val="15"/>
                <w:szCs w:val="15"/>
              </w:rPr>
              <w:t>D+</w:t>
            </w:r>
          </w:p>
        </w:tc>
        <w:tc>
          <w:tcPr>
            <w:tcW w:w="2203" w:type="dxa"/>
            <w:tcBorders>
              <w:top w:val="single" w:sz="4" w:space="0" w:color="D9D9D9"/>
              <w:left w:val="single" w:sz="4" w:space="0" w:color="D9D9D9"/>
              <w:bottom w:val="single" w:sz="4" w:space="0" w:color="D9D9D9"/>
              <w:right w:val="single" w:sz="4" w:space="0" w:color="D9D9D9"/>
            </w:tcBorders>
            <w:vAlign w:val="center"/>
          </w:tcPr>
          <w:p w14:paraId="070494F8" w14:textId="4B3524BD" w:rsidR="00052121" w:rsidRDefault="00052121" w:rsidP="00DC6FA1">
            <w:pPr>
              <w:spacing w:before="20" w:after="20"/>
              <w:jc w:val="center"/>
              <w:rPr>
                <w:b/>
                <w:bCs/>
                <w:color w:val="231F20"/>
                <w:sz w:val="20"/>
                <w:szCs w:val="20"/>
              </w:rPr>
            </w:pPr>
            <w:r>
              <w:rPr>
                <w:color w:val="595959"/>
                <w:sz w:val="15"/>
                <w:szCs w:val="15"/>
              </w:rPr>
              <w:t>67–69.9</w:t>
            </w:r>
          </w:p>
        </w:tc>
        <w:tc>
          <w:tcPr>
            <w:tcW w:w="1498" w:type="dxa"/>
            <w:tcBorders>
              <w:top w:val="single" w:sz="4" w:space="0" w:color="D9D9D9"/>
              <w:left w:val="single" w:sz="4" w:space="0" w:color="D9D9D9"/>
              <w:bottom w:val="single" w:sz="4" w:space="0" w:color="D9D9D9"/>
              <w:right w:val="single" w:sz="4" w:space="0" w:color="D9D9D9"/>
            </w:tcBorders>
            <w:vAlign w:val="center"/>
          </w:tcPr>
          <w:p w14:paraId="55D39967" w14:textId="50CF35EF" w:rsidR="00052121" w:rsidRDefault="00052121" w:rsidP="00DC6FA1">
            <w:pPr>
              <w:spacing w:before="20" w:after="20"/>
              <w:jc w:val="center"/>
              <w:rPr>
                <w:b/>
                <w:bCs/>
                <w:color w:val="231F20"/>
                <w:sz w:val="20"/>
                <w:szCs w:val="20"/>
              </w:rPr>
            </w:pPr>
            <w:r>
              <w:rPr>
                <w:color w:val="595959"/>
                <w:sz w:val="15"/>
                <w:szCs w:val="15"/>
              </w:rPr>
              <w:t>1.3</w:t>
            </w:r>
          </w:p>
        </w:tc>
      </w:tr>
      <w:tr w:rsidR="00052121" w14:paraId="27D487E3" w14:textId="77777777" w:rsidTr="00DC6FA1">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93A1C6C" w14:textId="49B547EC" w:rsidR="00052121" w:rsidRDefault="00052121" w:rsidP="00DC6FA1">
            <w:pPr>
              <w:spacing w:before="20" w:after="20"/>
              <w:jc w:val="center"/>
              <w:rPr>
                <w:b/>
                <w:bCs/>
                <w:color w:val="231F20"/>
                <w:sz w:val="20"/>
                <w:szCs w:val="20"/>
              </w:rPr>
            </w:pPr>
            <w:r>
              <w:rPr>
                <w:b/>
                <w:bCs/>
                <w:color w:val="231F20"/>
                <w:sz w:val="15"/>
                <w:szCs w:val="15"/>
              </w:rPr>
              <w:t>B</w:t>
            </w:r>
            <w:r w:rsidRPr="00761379">
              <w:rPr>
                <w:b/>
                <w:bCs/>
                <w:color w:val="F2F2F2"/>
                <w:sz w:val="15"/>
                <w:szCs w:val="15"/>
              </w:rPr>
              <w:t>+</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5614D59" w14:textId="4A95165B" w:rsidR="00052121" w:rsidRDefault="00052121" w:rsidP="00DC6FA1">
            <w:pPr>
              <w:spacing w:before="20" w:after="20"/>
              <w:jc w:val="center"/>
              <w:rPr>
                <w:b/>
                <w:bCs/>
                <w:color w:val="231F20"/>
                <w:sz w:val="20"/>
                <w:szCs w:val="20"/>
              </w:rPr>
            </w:pPr>
            <w:r>
              <w:rPr>
                <w:color w:val="595959"/>
                <w:sz w:val="15"/>
                <w:szCs w:val="15"/>
              </w:rPr>
              <w:t>84–86.9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0E141AD" w14:textId="548770EE" w:rsidR="00052121" w:rsidRDefault="00052121" w:rsidP="00DC6FA1">
            <w:pPr>
              <w:spacing w:before="20" w:after="20"/>
              <w:jc w:val="center"/>
              <w:rPr>
                <w:b/>
                <w:bCs/>
                <w:color w:val="231F20"/>
                <w:sz w:val="20"/>
                <w:szCs w:val="20"/>
              </w:rPr>
            </w:pPr>
            <w:r>
              <w:rPr>
                <w:color w:val="595959"/>
                <w:sz w:val="15"/>
                <w:szCs w:val="15"/>
              </w:rPr>
              <w:t>3.0</w:t>
            </w:r>
          </w:p>
        </w:tc>
        <w:tc>
          <w:tcPr>
            <w:tcW w:w="432" w:type="dxa"/>
            <w:tcBorders>
              <w:top w:val="nil"/>
              <w:left w:val="single" w:sz="4" w:space="0" w:color="D9D9D9"/>
              <w:bottom w:val="nil"/>
              <w:right w:val="single" w:sz="4" w:space="0" w:color="D9D9D9"/>
            </w:tcBorders>
            <w:vAlign w:val="center"/>
          </w:tcPr>
          <w:p w14:paraId="4CA14484" w14:textId="77777777" w:rsidR="00052121" w:rsidRDefault="00052121" w:rsidP="00DC6FA1">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1CE5E68" w14:textId="3854F268" w:rsidR="00052121" w:rsidRDefault="00052121" w:rsidP="00DC6FA1">
            <w:pPr>
              <w:spacing w:before="20" w:after="20"/>
              <w:jc w:val="center"/>
              <w:rPr>
                <w:b/>
                <w:bCs/>
                <w:color w:val="231F20"/>
                <w:sz w:val="20"/>
                <w:szCs w:val="20"/>
              </w:rPr>
            </w:pPr>
            <w:r>
              <w:rPr>
                <w:b/>
                <w:bCs/>
                <w:color w:val="231F20"/>
                <w:sz w:val="15"/>
                <w:szCs w:val="15"/>
              </w:rPr>
              <w:t>D</w:t>
            </w:r>
            <w:r w:rsidRPr="00761379">
              <w:rPr>
                <w:b/>
                <w:bCs/>
                <w:color w:val="F2F2F2"/>
                <w:sz w:val="15"/>
                <w:szCs w:val="15"/>
              </w:rPr>
              <w:t>+</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508AF8C" w14:textId="2DE45ECB" w:rsidR="00052121" w:rsidRDefault="00052121" w:rsidP="00DC6FA1">
            <w:pPr>
              <w:spacing w:before="20" w:after="20"/>
              <w:jc w:val="center"/>
              <w:rPr>
                <w:b/>
                <w:bCs/>
                <w:color w:val="231F20"/>
                <w:sz w:val="20"/>
                <w:szCs w:val="20"/>
              </w:rPr>
            </w:pPr>
            <w:r>
              <w:rPr>
                <w:color w:val="595959"/>
                <w:sz w:val="15"/>
                <w:szCs w:val="15"/>
              </w:rPr>
              <w:t>64–66.9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94359AF" w14:textId="2D155183" w:rsidR="00052121" w:rsidRDefault="00052121" w:rsidP="00DC6FA1">
            <w:pPr>
              <w:spacing w:before="20" w:after="20"/>
              <w:jc w:val="center"/>
              <w:rPr>
                <w:b/>
                <w:bCs/>
                <w:color w:val="231F20"/>
                <w:sz w:val="20"/>
                <w:szCs w:val="20"/>
              </w:rPr>
            </w:pPr>
            <w:r>
              <w:rPr>
                <w:color w:val="595959"/>
                <w:sz w:val="15"/>
                <w:szCs w:val="15"/>
              </w:rPr>
              <w:t>1.0</w:t>
            </w:r>
          </w:p>
        </w:tc>
      </w:tr>
      <w:tr w:rsidR="00052121" w14:paraId="190C8F1A" w14:textId="77777777" w:rsidTr="00DC6FA1">
        <w:tc>
          <w:tcPr>
            <w:tcW w:w="1498" w:type="dxa"/>
            <w:tcBorders>
              <w:top w:val="single" w:sz="4" w:space="0" w:color="D9D9D9"/>
              <w:left w:val="single" w:sz="4" w:space="0" w:color="D9D9D9"/>
              <w:bottom w:val="single" w:sz="4" w:space="0" w:color="D9D9D9"/>
              <w:right w:val="single" w:sz="4" w:space="0" w:color="D9D9D9"/>
            </w:tcBorders>
            <w:vAlign w:val="center"/>
          </w:tcPr>
          <w:p w14:paraId="1F6DC5F1" w14:textId="6B044C6D" w:rsidR="00052121" w:rsidRDefault="00052121" w:rsidP="00DC6FA1">
            <w:pPr>
              <w:spacing w:before="20" w:after="20"/>
              <w:jc w:val="center"/>
              <w:rPr>
                <w:b/>
                <w:bCs/>
                <w:color w:val="231F20"/>
                <w:sz w:val="20"/>
                <w:szCs w:val="20"/>
              </w:rPr>
            </w:pPr>
            <w:r>
              <w:rPr>
                <w:b/>
                <w:bCs/>
                <w:color w:val="231F20"/>
                <w:sz w:val="15"/>
                <w:szCs w:val="15"/>
              </w:rPr>
              <w:t>B–</w:t>
            </w:r>
          </w:p>
        </w:tc>
        <w:tc>
          <w:tcPr>
            <w:tcW w:w="2203" w:type="dxa"/>
            <w:tcBorders>
              <w:top w:val="single" w:sz="4" w:space="0" w:color="D9D9D9"/>
              <w:left w:val="single" w:sz="4" w:space="0" w:color="D9D9D9"/>
              <w:bottom w:val="single" w:sz="4" w:space="0" w:color="D9D9D9"/>
              <w:right w:val="single" w:sz="4" w:space="0" w:color="D9D9D9"/>
            </w:tcBorders>
            <w:vAlign w:val="center"/>
          </w:tcPr>
          <w:p w14:paraId="514F640D" w14:textId="1EF4D601" w:rsidR="00052121" w:rsidRDefault="00052121" w:rsidP="00DC6FA1">
            <w:pPr>
              <w:spacing w:before="20" w:after="20"/>
              <w:jc w:val="center"/>
              <w:rPr>
                <w:b/>
                <w:bCs/>
                <w:color w:val="231F20"/>
                <w:sz w:val="20"/>
                <w:szCs w:val="20"/>
              </w:rPr>
            </w:pPr>
            <w:r>
              <w:rPr>
                <w:color w:val="595959"/>
                <w:sz w:val="15"/>
                <w:szCs w:val="15"/>
              </w:rPr>
              <w:t>80–83.9</w:t>
            </w:r>
          </w:p>
        </w:tc>
        <w:tc>
          <w:tcPr>
            <w:tcW w:w="1498" w:type="dxa"/>
            <w:tcBorders>
              <w:top w:val="single" w:sz="4" w:space="0" w:color="D9D9D9"/>
              <w:left w:val="single" w:sz="4" w:space="0" w:color="D9D9D9"/>
              <w:bottom w:val="single" w:sz="4" w:space="0" w:color="D9D9D9"/>
              <w:right w:val="single" w:sz="4" w:space="0" w:color="D9D9D9"/>
            </w:tcBorders>
            <w:vAlign w:val="center"/>
          </w:tcPr>
          <w:p w14:paraId="6DBE14B8" w14:textId="31C2A720" w:rsidR="00052121" w:rsidRDefault="00052121" w:rsidP="00DC6FA1">
            <w:pPr>
              <w:spacing w:before="20" w:after="20"/>
              <w:jc w:val="center"/>
              <w:rPr>
                <w:b/>
                <w:bCs/>
                <w:color w:val="231F20"/>
                <w:sz w:val="20"/>
                <w:szCs w:val="20"/>
              </w:rPr>
            </w:pPr>
            <w:r>
              <w:rPr>
                <w:color w:val="595959"/>
                <w:sz w:val="15"/>
                <w:szCs w:val="15"/>
              </w:rPr>
              <w:t>2.7</w:t>
            </w:r>
          </w:p>
        </w:tc>
        <w:tc>
          <w:tcPr>
            <w:tcW w:w="432" w:type="dxa"/>
            <w:tcBorders>
              <w:top w:val="nil"/>
              <w:left w:val="single" w:sz="4" w:space="0" w:color="D9D9D9"/>
              <w:bottom w:val="nil"/>
              <w:right w:val="single" w:sz="4" w:space="0" w:color="D9D9D9"/>
            </w:tcBorders>
            <w:vAlign w:val="center"/>
          </w:tcPr>
          <w:p w14:paraId="302DDA6B" w14:textId="77777777" w:rsidR="00052121" w:rsidRDefault="00052121" w:rsidP="00DC6FA1">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vAlign w:val="center"/>
          </w:tcPr>
          <w:p w14:paraId="6A211336" w14:textId="25E4D82C" w:rsidR="00052121" w:rsidRDefault="00052121" w:rsidP="00DC6FA1">
            <w:pPr>
              <w:spacing w:before="20" w:after="20"/>
              <w:jc w:val="center"/>
              <w:rPr>
                <w:b/>
                <w:bCs/>
                <w:color w:val="231F20"/>
                <w:sz w:val="20"/>
                <w:szCs w:val="20"/>
              </w:rPr>
            </w:pPr>
            <w:r>
              <w:rPr>
                <w:b/>
                <w:bCs/>
                <w:color w:val="231F20"/>
                <w:sz w:val="15"/>
                <w:szCs w:val="15"/>
              </w:rPr>
              <w:t>D–</w:t>
            </w:r>
          </w:p>
        </w:tc>
        <w:tc>
          <w:tcPr>
            <w:tcW w:w="2203" w:type="dxa"/>
            <w:tcBorders>
              <w:top w:val="single" w:sz="4" w:space="0" w:color="D9D9D9"/>
              <w:left w:val="single" w:sz="4" w:space="0" w:color="D9D9D9"/>
              <w:bottom w:val="single" w:sz="4" w:space="0" w:color="D9D9D9"/>
              <w:right w:val="single" w:sz="4" w:space="0" w:color="D9D9D9"/>
            </w:tcBorders>
            <w:vAlign w:val="center"/>
          </w:tcPr>
          <w:p w14:paraId="11EADE61" w14:textId="5745D1B2" w:rsidR="00052121" w:rsidRDefault="00052121" w:rsidP="00DC6FA1">
            <w:pPr>
              <w:spacing w:before="20" w:after="20"/>
              <w:jc w:val="center"/>
              <w:rPr>
                <w:b/>
                <w:bCs/>
                <w:color w:val="231F20"/>
                <w:sz w:val="20"/>
                <w:szCs w:val="20"/>
              </w:rPr>
            </w:pPr>
            <w:r>
              <w:rPr>
                <w:color w:val="595959"/>
                <w:sz w:val="15"/>
                <w:szCs w:val="15"/>
              </w:rPr>
              <w:t>60–63.9</w:t>
            </w:r>
          </w:p>
        </w:tc>
        <w:tc>
          <w:tcPr>
            <w:tcW w:w="1498" w:type="dxa"/>
            <w:tcBorders>
              <w:top w:val="single" w:sz="4" w:space="0" w:color="D9D9D9"/>
              <w:left w:val="single" w:sz="4" w:space="0" w:color="D9D9D9"/>
              <w:bottom w:val="single" w:sz="4" w:space="0" w:color="D9D9D9"/>
              <w:right w:val="single" w:sz="4" w:space="0" w:color="D9D9D9"/>
            </w:tcBorders>
            <w:vAlign w:val="center"/>
          </w:tcPr>
          <w:p w14:paraId="7A61E7F5" w14:textId="2C8A7EF8" w:rsidR="00052121" w:rsidRDefault="00052121" w:rsidP="00DC6FA1">
            <w:pPr>
              <w:spacing w:before="20" w:after="20"/>
              <w:jc w:val="center"/>
              <w:rPr>
                <w:b/>
                <w:bCs/>
                <w:color w:val="231F20"/>
                <w:sz w:val="20"/>
                <w:szCs w:val="20"/>
              </w:rPr>
            </w:pPr>
            <w:r>
              <w:rPr>
                <w:color w:val="595959"/>
                <w:sz w:val="15"/>
                <w:szCs w:val="15"/>
              </w:rPr>
              <w:t>0.7</w:t>
            </w:r>
          </w:p>
        </w:tc>
      </w:tr>
      <w:tr w:rsidR="00052121" w14:paraId="62C3590D" w14:textId="77777777" w:rsidTr="00DC6FA1">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1DA9DE8" w14:textId="13924A66" w:rsidR="00052121" w:rsidRDefault="00052121" w:rsidP="00DC6FA1">
            <w:pPr>
              <w:spacing w:before="20" w:after="20"/>
              <w:jc w:val="center"/>
              <w:rPr>
                <w:b/>
                <w:bCs/>
                <w:color w:val="231F20"/>
                <w:sz w:val="20"/>
                <w:szCs w:val="20"/>
              </w:rPr>
            </w:pPr>
            <w:r>
              <w:rPr>
                <w:b/>
                <w:bCs/>
                <w:color w:val="231F20"/>
                <w:sz w:val="15"/>
                <w:szCs w:val="15"/>
              </w:rPr>
              <w:t>C+</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AE88F5F" w14:textId="6E3CE160" w:rsidR="00052121" w:rsidRDefault="00052121" w:rsidP="00DC6FA1">
            <w:pPr>
              <w:spacing w:before="20" w:after="20"/>
              <w:jc w:val="center"/>
              <w:rPr>
                <w:b/>
                <w:bCs/>
                <w:color w:val="231F20"/>
                <w:sz w:val="20"/>
                <w:szCs w:val="20"/>
              </w:rPr>
            </w:pPr>
            <w:r>
              <w:rPr>
                <w:color w:val="595959"/>
                <w:sz w:val="15"/>
                <w:szCs w:val="15"/>
              </w:rPr>
              <w:t>77–79.9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6D0EAEF" w14:textId="309F142A" w:rsidR="00052121" w:rsidRDefault="00052121" w:rsidP="00DC6FA1">
            <w:pPr>
              <w:spacing w:before="20" w:after="20"/>
              <w:jc w:val="center"/>
              <w:rPr>
                <w:b/>
                <w:bCs/>
                <w:color w:val="231F20"/>
                <w:sz w:val="20"/>
                <w:szCs w:val="20"/>
              </w:rPr>
            </w:pPr>
            <w:r>
              <w:rPr>
                <w:color w:val="595959"/>
                <w:sz w:val="15"/>
                <w:szCs w:val="15"/>
              </w:rPr>
              <w:t>2.3</w:t>
            </w:r>
          </w:p>
        </w:tc>
        <w:tc>
          <w:tcPr>
            <w:tcW w:w="432" w:type="dxa"/>
            <w:tcBorders>
              <w:top w:val="nil"/>
              <w:left w:val="single" w:sz="4" w:space="0" w:color="D9D9D9"/>
              <w:bottom w:val="nil"/>
              <w:right w:val="single" w:sz="4" w:space="0" w:color="D9D9D9"/>
            </w:tcBorders>
            <w:vAlign w:val="center"/>
          </w:tcPr>
          <w:p w14:paraId="67D187DF" w14:textId="77777777" w:rsidR="00052121" w:rsidRDefault="00052121" w:rsidP="00DC6FA1">
            <w:pPr>
              <w:spacing w:before="20" w:after="20"/>
              <w:jc w:val="center"/>
              <w:rPr>
                <w:b/>
                <w:bCs/>
                <w:color w:val="231F20"/>
                <w:sz w:val="20"/>
                <w:szCs w:val="20"/>
              </w:rPr>
            </w:pP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C5666ED" w14:textId="5835B9BF" w:rsidR="00052121" w:rsidRDefault="00052121" w:rsidP="00DC6FA1">
            <w:pPr>
              <w:spacing w:before="20" w:after="20"/>
              <w:jc w:val="center"/>
              <w:rPr>
                <w:b/>
                <w:bCs/>
                <w:color w:val="231F20"/>
                <w:sz w:val="20"/>
                <w:szCs w:val="20"/>
              </w:rPr>
            </w:pPr>
            <w:r>
              <w:rPr>
                <w:b/>
                <w:bCs/>
                <w:color w:val="231F20"/>
                <w:sz w:val="15"/>
                <w:szCs w:val="15"/>
              </w:rPr>
              <w:t>F</w:t>
            </w:r>
            <w:r w:rsidRPr="00761379">
              <w:rPr>
                <w:b/>
                <w:bCs/>
                <w:color w:val="F2F2F2"/>
                <w:sz w:val="15"/>
                <w:szCs w:val="15"/>
              </w:rPr>
              <w:t>+</w:t>
            </w:r>
          </w:p>
        </w:tc>
        <w:tc>
          <w:tcPr>
            <w:tcW w:w="2203"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9B78809" w14:textId="2023C36F" w:rsidR="00052121" w:rsidRDefault="00052121" w:rsidP="00DC6FA1">
            <w:pPr>
              <w:spacing w:before="20" w:after="20"/>
              <w:jc w:val="center"/>
              <w:rPr>
                <w:b/>
                <w:bCs/>
                <w:color w:val="231F20"/>
                <w:sz w:val="20"/>
                <w:szCs w:val="20"/>
              </w:rPr>
            </w:pPr>
            <w:r>
              <w:rPr>
                <w:color w:val="595959"/>
                <w:sz w:val="15"/>
                <w:szCs w:val="15"/>
              </w:rPr>
              <w:t>0–59.9</w:t>
            </w:r>
          </w:p>
        </w:tc>
        <w:tc>
          <w:tcPr>
            <w:tcW w:w="1498"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0EA9784" w14:textId="170D3425" w:rsidR="00052121" w:rsidRDefault="00052121" w:rsidP="00DC6FA1">
            <w:pPr>
              <w:spacing w:before="20" w:after="20"/>
              <w:jc w:val="center"/>
              <w:rPr>
                <w:b/>
                <w:bCs/>
                <w:color w:val="231F20"/>
                <w:sz w:val="20"/>
                <w:szCs w:val="20"/>
              </w:rPr>
            </w:pPr>
            <w:r>
              <w:rPr>
                <w:color w:val="595959"/>
                <w:sz w:val="15"/>
                <w:szCs w:val="15"/>
              </w:rPr>
              <w:t>0.0</w:t>
            </w:r>
          </w:p>
        </w:tc>
      </w:tr>
    </w:tbl>
    <w:p w14:paraId="000CECAE" w14:textId="77777777" w:rsidR="0069272F" w:rsidRDefault="00000000">
      <w:r>
        <w:br w:type="page"/>
      </w:r>
    </w:p>
    <w:p w14:paraId="492587DA" w14:textId="77777777" w:rsidR="0069272F" w:rsidRPr="00235222" w:rsidRDefault="0069272F">
      <w:pPr>
        <w:spacing w:after="70"/>
        <w:rPr>
          <w:sz w:val="18"/>
          <w:szCs w:val="18"/>
        </w:rPr>
      </w:pPr>
    </w:p>
    <w:tbl>
      <w:tblPr>
        <w:tblStyle w:val="TableGrid"/>
        <w:tblW w:w="10807" w:type="dxa"/>
        <w:tblBorders>
          <w:top w:val="none" w:sz="0" w:space="0" w:color="auto"/>
          <w:left w:val="single" w:sz="36" w:space="0" w:color="FABD1D"/>
          <w:bottom w:val="single" w:sz="18" w:space="0" w:color="C9971F"/>
          <w:right w:val="none" w:sz="0" w:space="0" w:color="auto"/>
          <w:insideH w:val="none" w:sz="0" w:space="0" w:color="auto"/>
          <w:insideV w:val="none" w:sz="0" w:space="0" w:color="auto"/>
        </w:tblBorders>
        <w:tblLook w:val="04A0" w:firstRow="1" w:lastRow="0" w:firstColumn="1" w:lastColumn="0" w:noHBand="0" w:noVBand="1"/>
      </w:tblPr>
      <w:tblGrid>
        <w:gridCol w:w="799"/>
        <w:gridCol w:w="10008"/>
      </w:tblGrid>
      <w:tr w:rsidR="006E5688" w14:paraId="4A916EFB" w14:textId="77777777" w:rsidTr="00685BFE">
        <w:tc>
          <w:tcPr>
            <w:tcW w:w="799" w:type="dxa"/>
            <w:vAlign w:val="center"/>
          </w:tcPr>
          <w:p w14:paraId="633BA2E5" w14:textId="06818F63" w:rsidR="006E5688" w:rsidRDefault="006E5688" w:rsidP="000749DA">
            <w:pPr>
              <w:spacing w:before="40" w:after="40"/>
              <w:ind w:left="72"/>
            </w:pPr>
            <w:r>
              <w:rPr>
                <w:noProof/>
              </w:rPr>
              <w:drawing>
                <wp:inline distT="0" distB="0" distL="0" distR="0" wp14:anchorId="33668FD9" wp14:editId="00A94B3B">
                  <wp:extent cx="323850" cy="323850"/>
                  <wp:effectExtent l="0" t="0" r="0" b="0"/>
                  <wp:docPr id="206065625" name="Picture 206065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23850" cy="323850"/>
                          </a:xfrm>
                          <a:prstGeom prst="rect">
                            <a:avLst/>
                          </a:prstGeom>
                        </pic:spPr>
                      </pic:pic>
                    </a:graphicData>
                  </a:graphic>
                </wp:inline>
              </w:drawing>
            </w:r>
          </w:p>
        </w:tc>
        <w:tc>
          <w:tcPr>
            <w:tcW w:w="10008" w:type="dxa"/>
            <w:vAlign w:val="center"/>
          </w:tcPr>
          <w:p w14:paraId="01E508DB" w14:textId="3666C971" w:rsidR="006E5688" w:rsidRDefault="006E5688" w:rsidP="000749DA">
            <w:pPr>
              <w:spacing w:before="40" w:after="40"/>
            </w:pPr>
            <w:r>
              <w:rPr>
                <w:b/>
                <w:bCs/>
                <w:color w:val="231F20"/>
                <w:spacing w:val="8"/>
                <w:sz w:val="22"/>
                <w:szCs w:val="22"/>
              </w:rPr>
              <w:t>FACULTY</w:t>
            </w:r>
            <w:r w:rsidR="00FB5E6E">
              <w:rPr>
                <w:b/>
                <w:bCs/>
                <w:color w:val="231F20"/>
                <w:spacing w:val="8"/>
                <w:sz w:val="22"/>
                <w:szCs w:val="22"/>
              </w:rPr>
              <w:t xml:space="preserve"> </w:t>
            </w:r>
            <w:r w:rsidR="00FB5E6E">
              <w:rPr>
                <w:b/>
                <w:bCs/>
                <w:color w:val="1A1A1A"/>
                <w:spacing w:val="8"/>
                <w:sz w:val="22"/>
                <w:szCs w:val="22"/>
              </w:rPr>
              <w:t>&amp; LEADERSHIP</w:t>
            </w:r>
          </w:p>
        </w:tc>
      </w:tr>
    </w:tbl>
    <w:p w14:paraId="6DEB9D12" w14:textId="77777777" w:rsidR="006E5688" w:rsidRPr="00235222" w:rsidRDefault="006E5688">
      <w:pPr>
        <w:spacing w:after="70"/>
      </w:pPr>
    </w:p>
    <w:p w14:paraId="7DF565F1" w14:textId="4A54D7D2" w:rsidR="00BA04F9" w:rsidRDefault="00000000" w:rsidP="00BA04F9">
      <w:pPr>
        <w:spacing w:after="240" w:line="276" w:lineRule="auto"/>
        <w:rPr>
          <w:color w:val="595959"/>
          <w:sz w:val="17"/>
          <w:szCs w:val="17"/>
        </w:rPr>
      </w:pPr>
      <w:r>
        <w:rPr>
          <w:color w:val="595959"/>
          <w:sz w:val="17"/>
          <w:szCs w:val="17"/>
        </w:rPr>
        <w:t>ILEA</w:t>
      </w:r>
      <w:r w:rsidR="00BA04F9" w:rsidRPr="00BA04F9">
        <w:rPr>
          <w:color w:val="595959"/>
          <w:sz w:val="17"/>
          <w:szCs w:val="17"/>
        </w:rPr>
        <w:t xml:space="preserve"> </w:t>
      </w:r>
      <w:r w:rsidR="00BA04F9">
        <w:rPr>
          <w:color w:val="595959"/>
          <w:sz w:val="17"/>
          <w:szCs w:val="17"/>
        </w:rPr>
        <w:t>faculty averages more than 10 years of professional teaching experience. All instructors hold state certification and are highly qualified in their subject areas, with ongoing professional development to maintain excellence in virtual instruction.</w:t>
      </w:r>
    </w:p>
    <w:tbl>
      <w:tblPr>
        <w:tblStyle w:val="TableGrid"/>
        <w:tblW w:w="10790" w:type="dxa"/>
        <w:tblBorders>
          <w:top w:val="single" w:sz="24" w:space="0" w:color="FABD1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BA04F9" w14:paraId="2B34825A" w14:textId="77777777" w:rsidTr="00BA04F9">
        <w:tc>
          <w:tcPr>
            <w:tcW w:w="5395" w:type="dxa"/>
            <w:shd w:val="clear" w:color="auto" w:fill="F2F2F2"/>
            <w:vAlign w:val="center"/>
          </w:tcPr>
          <w:p w14:paraId="14B30ABD" w14:textId="77777777" w:rsidR="00BA04F9" w:rsidRPr="00BA04F9" w:rsidRDefault="00BA04F9" w:rsidP="00655A9F">
            <w:pPr>
              <w:spacing w:before="40" w:after="16"/>
              <w:jc w:val="center"/>
              <w:rPr>
                <w:color w:val="C9971F"/>
              </w:rPr>
            </w:pPr>
            <w:r w:rsidRPr="00BA04F9">
              <w:rPr>
                <w:b/>
                <w:bCs/>
                <w:color w:val="C9971F"/>
                <w:sz w:val="34"/>
                <w:szCs w:val="34"/>
              </w:rPr>
              <w:t>10+</w:t>
            </w:r>
          </w:p>
          <w:p w14:paraId="33AFA477" w14:textId="77777777" w:rsidR="00BA04F9" w:rsidRDefault="00BA04F9" w:rsidP="00655A9F">
            <w:pPr>
              <w:spacing w:before="40" w:after="80" w:line="276" w:lineRule="auto"/>
              <w:jc w:val="center"/>
              <w:rPr>
                <w:color w:val="595959"/>
                <w:sz w:val="17"/>
                <w:szCs w:val="17"/>
              </w:rPr>
            </w:pPr>
            <w:r>
              <w:rPr>
                <w:b/>
                <w:bCs/>
                <w:color w:val="1A1A1A"/>
                <w:sz w:val="16"/>
                <w:szCs w:val="16"/>
              </w:rPr>
              <w:t>Average Years of Teaching Experience</w:t>
            </w:r>
          </w:p>
        </w:tc>
        <w:tc>
          <w:tcPr>
            <w:tcW w:w="5395" w:type="dxa"/>
            <w:shd w:val="clear" w:color="auto" w:fill="1A1A1A"/>
            <w:vAlign w:val="center"/>
          </w:tcPr>
          <w:p w14:paraId="74453EB9" w14:textId="77777777" w:rsidR="00BA04F9" w:rsidRPr="00BA04F9" w:rsidRDefault="00BA04F9" w:rsidP="00655A9F">
            <w:pPr>
              <w:spacing w:before="40" w:after="16"/>
              <w:jc w:val="center"/>
              <w:rPr>
                <w:color w:val="FABD1D"/>
              </w:rPr>
            </w:pPr>
            <w:r w:rsidRPr="00BA04F9">
              <w:rPr>
                <w:b/>
                <w:bCs/>
                <w:color w:val="FABD1D"/>
                <w:sz w:val="34"/>
                <w:szCs w:val="34"/>
              </w:rPr>
              <w:t>100%</w:t>
            </w:r>
          </w:p>
          <w:p w14:paraId="1F8422B7" w14:textId="77777777" w:rsidR="00BA04F9" w:rsidRDefault="00BA04F9" w:rsidP="00655A9F">
            <w:pPr>
              <w:spacing w:before="40" w:after="80" w:line="276" w:lineRule="auto"/>
              <w:jc w:val="center"/>
              <w:rPr>
                <w:color w:val="595959"/>
                <w:sz w:val="17"/>
                <w:szCs w:val="17"/>
              </w:rPr>
            </w:pPr>
            <w:r>
              <w:rPr>
                <w:b/>
                <w:bCs/>
                <w:color w:val="FFFFFF"/>
                <w:sz w:val="16"/>
                <w:szCs w:val="16"/>
              </w:rPr>
              <w:t>State-Certified Faculty</w:t>
            </w:r>
          </w:p>
        </w:tc>
      </w:tr>
    </w:tbl>
    <w:p w14:paraId="5A184512" w14:textId="4FAF94A2" w:rsidR="00235222" w:rsidRDefault="00235222" w:rsidP="00235222">
      <w:pPr>
        <w:spacing w:before="280" w:after="45"/>
        <w:rPr>
          <w:b/>
          <w:bCs/>
          <w:color w:val="231F20"/>
          <w:sz w:val="20"/>
          <w:szCs w:val="20"/>
        </w:rPr>
      </w:pPr>
      <w:r>
        <w:rPr>
          <w:b/>
          <w:bCs/>
          <w:color w:val="231F20"/>
          <w:sz w:val="20"/>
          <w:szCs w:val="20"/>
        </w:rPr>
        <w:t>School Leadership</w:t>
      </w:r>
    </w:p>
    <w:tbl>
      <w:tblPr>
        <w:tblStyle w:val="TableGrid"/>
        <w:tblW w:w="10814" w:type="dxa"/>
        <w:tblBorders>
          <w:top w:val="single" w:sz="24" w:space="0" w:color="FABD1D"/>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06"/>
        <w:gridCol w:w="8208"/>
      </w:tblGrid>
      <w:tr w:rsidR="00235222" w14:paraId="22C6C9DE" w14:textId="77777777" w:rsidTr="00235222">
        <w:tc>
          <w:tcPr>
            <w:tcW w:w="2606" w:type="dxa"/>
            <w:vAlign w:val="center"/>
          </w:tcPr>
          <w:p w14:paraId="7C529640" w14:textId="0D9336CF" w:rsidR="00235222" w:rsidRPr="00235222" w:rsidRDefault="00235222" w:rsidP="00235222">
            <w:pPr>
              <w:spacing w:before="40" w:after="40"/>
              <w:rPr>
                <w:b/>
                <w:bCs/>
                <w:color w:val="231F20"/>
                <w:sz w:val="16"/>
                <w:szCs w:val="16"/>
              </w:rPr>
            </w:pPr>
            <w:r w:rsidRPr="00235222">
              <w:rPr>
                <w:b/>
                <w:bCs/>
                <w:color w:val="1A1A1A"/>
                <w:sz w:val="16"/>
                <w:szCs w:val="16"/>
              </w:rPr>
              <w:t>Principal</w:t>
            </w:r>
          </w:p>
        </w:tc>
        <w:tc>
          <w:tcPr>
            <w:tcW w:w="8208" w:type="dxa"/>
            <w:vAlign w:val="center"/>
          </w:tcPr>
          <w:p w14:paraId="075B1348" w14:textId="1C07D747" w:rsidR="00235222" w:rsidRPr="00235222" w:rsidRDefault="00235222" w:rsidP="00235222">
            <w:pPr>
              <w:spacing w:before="40" w:after="40"/>
              <w:rPr>
                <w:b/>
                <w:bCs/>
                <w:color w:val="231F20"/>
                <w:sz w:val="16"/>
                <w:szCs w:val="16"/>
              </w:rPr>
            </w:pPr>
            <w:r w:rsidRPr="00235222">
              <w:rPr>
                <w:color w:val="595959"/>
                <w:sz w:val="16"/>
                <w:szCs w:val="16"/>
              </w:rPr>
              <w:t>Lorelyn Johnson</w:t>
            </w:r>
          </w:p>
        </w:tc>
      </w:tr>
      <w:tr w:rsidR="00235222" w14:paraId="19DD21E9" w14:textId="77777777" w:rsidTr="00235222">
        <w:tc>
          <w:tcPr>
            <w:tcW w:w="2606" w:type="dxa"/>
            <w:shd w:val="clear" w:color="auto" w:fill="F2F2F2"/>
            <w:vAlign w:val="center"/>
          </w:tcPr>
          <w:p w14:paraId="3F3B04C4" w14:textId="1EA94F61" w:rsidR="00235222" w:rsidRPr="00235222" w:rsidRDefault="00235222" w:rsidP="00235222">
            <w:pPr>
              <w:spacing w:before="40" w:after="40"/>
              <w:rPr>
                <w:b/>
                <w:bCs/>
                <w:color w:val="231F20"/>
                <w:sz w:val="16"/>
                <w:szCs w:val="16"/>
              </w:rPr>
            </w:pPr>
            <w:r w:rsidRPr="00235222">
              <w:rPr>
                <w:b/>
                <w:bCs/>
                <w:color w:val="1A1A1A"/>
                <w:sz w:val="16"/>
                <w:szCs w:val="16"/>
              </w:rPr>
              <w:t>Assistant Principals</w:t>
            </w:r>
          </w:p>
        </w:tc>
        <w:tc>
          <w:tcPr>
            <w:tcW w:w="8208" w:type="dxa"/>
            <w:shd w:val="clear" w:color="auto" w:fill="F2F2F2"/>
            <w:vAlign w:val="center"/>
          </w:tcPr>
          <w:p w14:paraId="5632B91B" w14:textId="03568439" w:rsidR="00235222" w:rsidRPr="00235222" w:rsidRDefault="00235222" w:rsidP="00235222">
            <w:pPr>
              <w:spacing w:before="40" w:after="40"/>
              <w:rPr>
                <w:b/>
                <w:bCs/>
                <w:color w:val="231F20"/>
                <w:sz w:val="16"/>
                <w:szCs w:val="16"/>
              </w:rPr>
            </w:pPr>
            <w:r w:rsidRPr="00235222">
              <w:rPr>
                <w:color w:val="595959"/>
                <w:sz w:val="16"/>
                <w:szCs w:val="16"/>
              </w:rPr>
              <w:t>Melissa Osborn, Junett Johnston</w:t>
            </w:r>
          </w:p>
        </w:tc>
      </w:tr>
    </w:tbl>
    <w:p w14:paraId="42C3E795" w14:textId="596AD3BC" w:rsidR="0069272F" w:rsidRDefault="00000000" w:rsidP="00235222">
      <w:pPr>
        <w:spacing w:before="280" w:after="45"/>
      </w:pPr>
      <w:r>
        <w:rPr>
          <w:b/>
          <w:bCs/>
          <w:color w:val="231F20"/>
          <w:sz w:val="20"/>
          <w:szCs w:val="20"/>
        </w:rPr>
        <w:t>Student Support</w:t>
      </w:r>
    </w:p>
    <w:tbl>
      <w:tblPr>
        <w:tblW w:w="10800" w:type="dxa"/>
        <w:tblCellMar>
          <w:left w:w="10" w:type="dxa"/>
          <w:right w:w="10" w:type="dxa"/>
        </w:tblCellMar>
        <w:tblLook w:val="04A0" w:firstRow="1" w:lastRow="0" w:firstColumn="1" w:lastColumn="0" w:noHBand="0" w:noVBand="1"/>
      </w:tblPr>
      <w:tblGrid>
        <w:gridCol w:w="5400"/>
        <w:gridCol w:w="5400"/>
      </w:tblGrid>
      <w:tr w:rsidR="0069272F" w14:paraId="4CD7D76F" w14:textId="77777777" w:rsidTr="00E563EC">
        <w:tc>
          <w:tcPr>
            <w:tcW w:w="5400" w:type="dxa"/>
            <w:tcMar>
              <w:top w:w="90" w:type="dxa"/>
              <w:left w:w="110" w:type="dxa"/>
              <w:bottom w:w="90" w:type="dxa"/>
              <w:right w:w="110" w:type="dxa"/>
            </w:tcMar>
            <w:vAlign w:val="center"/>
          </w:tcPr>
          <w:p w14:paraId="7098203C" w14:textId="77777777" w:rsidR="0069272F" w:rsidRDefault="00000000">
            <w:pPr>
              <w:spacing w:after="42"/>
              <w:ind w:left="130" w:hanging="130"/>
            </w:pPr>
            <w:r>
              <w:rPr>
                <w:color w:val="C9971F"/>
                <w:sz w:val="13"/>
                <w:szCs w:val="13"/>
              </w:rPr>
              <w:t xml:space="preserve">● </w:t>
            </w:r>
            <w:r>
              <w:rPr>
                <w:color w:val="595959"/>
                <w:sz w:val="16"/>
                <w:szCs w:val="16"/>
              </w:rPr>
              <w:t>Certified teacher support</w:t>
            </w:r>
          </w:p>
        </w:tc>
        <w:tc>
          <w:tcPr>
            <w:tcW w:w="5400" w:type="dxa"/>
            <w:tcMar>
              <w:top w:w="90" w:type="dxa"/>
              <w:left w:w="110" w:type="dxa"/>
              <w:bottom w:w="90" w:type="dxa"/>
              <w:right w:w="110" w:type="dxa"/>
            </w:tcMar>
            <w:vAlign w:val="center"/>
          </w:tcPr>
          <w:p w14:paraId="17199E3A" w14:textId="77777777" w:rsidR="0069272F" w:rsidRDefault="00000000">
            <w:pPr>
              <w:spacing w:after="42"/>
              <w:ind w:left="130" w:hanging="130"/>
            </w:pPr>
            <w:r>
              <w:rPr>
                <w:color w:val="C9971F"/>
                <w:sz w:val="13"/>
                <w:szCs w:val="13"/>
              </w:rPr>
              <w:t xml:space="preserve">● </w:t>
            </w:r>
            <w:r>
              <w:rPr>
                <w:color w:val="595959"/>
                <w:sz w:val="16"/>
                <w:szCs w:val="16"/>
              </w:rPr>
              <w:t>Academic advising</w:t>
            </w:r>
          </w:p>
        </w:tc>
      </w:tr>
      <w:tr w:rsidR="0069272F" w14:paraId="254B7336" w14:textId="77777777" w:rsidTr="00E563EC">
        <w:tc>
          <w:tcPr>
            <w:tcW w:w="5400" w:type="dxa"/>
            <w:tcMar>
              <w:top w:w="90" w:type="dxa"/>
              <w:left w:w="110" w:type="dxa"/>
              <w:bottom w:w="90" w:type="dxa"/>
              <w:right w:w="110" w:type="dxa"/>
            </w:tcMar>
            <w:vAlign w:val="center"/>
          </w:tcPr>
          <w:p w14:paraId="0F70984A" w14:textId="77777777" w:rsidR="0069272F" w:rsidRDefault="00000000">
            <w:pPr>
              <w:spacing w:after="42"/>
              <w:ind w:left="130" w:hanging="130"/>
            </w:pPr>
            <w:r>
              <w:rPr>
                <w:color w:val="C9971F"/>
                <w:sz w:val="13"/>
                <w:szCs w:val="13"/>
              </w:rPr>
              <w:t xml:space="preserve">● </w:t>
            </w:r>
            <w:r>
              <w:rPr>
                <w:color w:val="595959"/>
                <w:sz w:val="16"/>
                <w:szCs w:val="16"/>
              </w:rPr>
              <w:t>Virtual office hours</w:t>
            </w:r>
          </w:p>
        </w:tc>
        <w:tc>
          <w:tcPr>
            <w:tcW w:w="5400" w:type="dxa"/>
            <w:tcMar>
              <w:top w:w="90" w:type="dxa"/>
              <w:left w:w="110" w:type="dxa"/>
              <w:bottom w:w="90" w:type="dxa"/>
              <w:right w:w="110" w:type="dxa"/>
            </w:tcMar>
            <w:vAlign w:val="center"/>
          </w:tcPr>
          <w:p w14:paraId="6D8F15FD" w14:textId="77777777" w:rsidR="0069272F" w:rsidRDefault="00000000">
            <w:pPr>
              <w:spacing w:after="42"/>
              <w:ind w:left="130" w:hanging="130"/>
            </w:pPr>
            <w:r>
              <w:rPr>
                <w:color w:val="C9971F"/>
                <w:sz w:val="13"/>
                <w:szCs w:val="13"/>
              </w:rPr>
              <w:t xml:space="preserve">● </w:t>
            </w:r>
            <w:r>
              <w:rPr>
                <w:color w:val="595959"/>
                <w:sz w:val="16"/>
                <w:szCs w:val="16"/>
              </w:rPr>
              <w:t>Individualized academic guidance</w:t>
            </w:r>
          </w:p>
        </w:tc>
      </w:tr>
      <w:tr w:rsidR="0069272F" w14:paraId="7E24AA7B" w14:textId="77777777" w:rsidTr="00E563EC">
        <w:tc>
          <w:tcPr>
            <w:tcW w:w="5400" w:type="dxa"/>
            <w:tcMar>
              <w:top w:w="90" w:type="dxa"/>
              <w:left w:w="110" w:type="dxa"/>
              <w:bottom w:w="90" w:type="dxa"/>
              <w:right w:w="110" w:type="dxa"/>
            </w:tcMar>
            <w:vAlign w:val="center"/>
          </w:tcPr>
          <w:p w14:paraId="5A8FB276" w14:textId="77777777" w:rsidR="0069272F" w:rsidRDefault="00000000">
            <w:pPr>
              <w:spacing w:after="42"/>
              <w:ind w:left="130" w:hanging="130"/>
            </w:pPr>
            <w:r>
              <w:rPr>
                <w:color w:val="C9971F"/>
                <w:sz w:val="13"/>
                <w:szCs w:val="13"/>
              </w:rPr>
              <w:t xml:space="preserve">● </w:t>
            </w:r>
            <w:r>
              <w:rPr>
                <w:color w:val="595959"/>
                <w:sz w:val="16"/>
                <w:szCs w:val="16"/>
              </w:rPr>
              <w:t>Family communication</w:t>
            </w:r>
          </w:p>
        </w:tc>
        <w:tc>
          <w:tcPr>
            <w:tcW w:w="5400" w:type="dxa"/>
            <w:tcMar>
              <w:top w:w="90" w:type="dxa"/>
              <w:left w:w="110" w:type="dxa"/>
              <w:bottom w:w="90" w:type="dxa"/>
              <w:right w:w="110" w:type="dxa"/>
            </w:tcMar>
            <w:vAlign w:val="center"/>
          </w:tcPr>
          <w:p w14:paraId="55BE3C85" w14:textId="77777777" w:rsidR="0069272F" w:rsidRDefault="00000000">
            <w:pPr>
              <w:spacing w:after="42"/>
              <w:ind w:left="130" w:hanging="130"/>
            </w:pPr>
            <w:r>
              <w:rPr>
                <w:color w:val="C9971F"/>
                <w:sz w:val="13"/>
                <w:szCs w:val="13"/>
              </w:rPr>
              <w:t xml:space="preserve">● </w:t>
            </w:r>
            <w:r>
              <w:rPr>
                <w:color w:val="595959"/>
                <w:sz w:val="16"/>
                <w:szCs w:val="16"/>
              </w:rPr>
              <w:t>Progress monitoring</w:t>
            </w:r>
          </w:p>
        </w:tc>
      </w:tr>
      <w:tr w:rsidR="0069272F" w14:paraId="3470BCCF" w14:textId="77777777" w:rsidTr="00E563EC">
        <w:tc>
          <w:tcPr>
            <w:tcW w:w="5400" w:type="dxa"/>
            <w:tcMar>
              <w:top w:w="90" w:type="dxa"/>
              <w:left w:w="110" w:type="dxa"/>
              <w:bottom w:w="90" w:type="dxa"/>
              <w:right w:w="110" w:type="dxa"/>
            </w:tcMar>
            <w:vAlign w:val="center"/>
          </w:tcPr>
          <w:p w14:paraId="5FAD2DAA" w14:textId="77777777" w:rsidR="0069272F" w:rsidRDefault="00000000">
            <w:pPr>
              <w:spacing w:after="42"/>
              <w:ind w:left="130" w:hanging="130"/>
            </w:pPr>
            <w:r>
              <w:rPr>
                <w:color w:val="C9971F"/>
                <w:sz w:val="13"/>
                <w:szCs w:val="13"/>
              </w:rPr>
              <w:t xml:space="preserve">● </w:t>
            </w:r>
            <w:r>
              <w:rPr>
                <w:color w:val="595959"/>
                <w:sz w:val="16"/>
                <w:szCs w:val="16"/>
              </w:rPr>
              <w:t>College and career readiness support</w:t>
            </w:r>
          </w:p>
        </w:tc>
        <w:tc>
          <w:tcPr>
            <w:tcW w:w="5400" w:type="dxa"/>
            <w:tcMar>
              <w:top w:w="90" w:type="dxa"/>
              <w:left w:w="110" w:type="dxa"/>
              <w:bottom w:w="90" w:type="dxa"/>
              <w:right w:w="110" w:type="dxa"/>
            </w:tcMar>
            <w:vAlign w:val="center"/>
          </w:tcPr>
          <w:p w14:paraId="11BDABB3" w14:textId="77777777" w:rsidR="0069272F" w:rsidRDefault="00000000">
            <w:pPr>
              <w:spacing w:after="42"/>
              <w:ind w:left="130" w:hanging="130"/>
            </w:pPr>
            <w:r>
              <w:rPr>
                <w:color w:val="C9971F"/>
                <w:sz w:val="13"/>
                <w:szCs w:val="13"/>
              </w:rPr>
              <w:t xml:space="preserve">● </w:t>
            </w:r>
            <w:r>
              <w:rPr>
                <w:color w:val="595959"/>
                <w:sz w:val="16"/>
                <w:szCs w:val="16"/>
              </w:rPr>
              <w:t>Secure student-teacher messaging</w:t>
            </w:r>
          </w:p>
        </w:tc>
      </w:tr>
    </w:tbl>
    <w:p w14:paraId="64080F50" w14:textId="77777777" w:rsidR="0069272F" w:rsidRDefault="00000000" w:rsidP="003F0FC8">
      <w:pPr>
        <w:spacing w:before="240" w:after="45"/>
      </w:pPr>
      <w:r>
        <w:rPr>
          <w:b/>
          <w:bCs/>
          <w:color w:val="231F20"/>
          <w:sz w:val="20"/>
          <w:szCs w:val="20"/>
        </w:rPr>
        <w:t>Learning Environment</w:t>
      </w:r>
    </w:p>
    <w:p w14:paraId="24406028" w14:textId="77777777" w:rsidR="0069272F" w:rsidRDefault="00000000">
      <w:pPr>
        <w:spacing w:after="130" w:line="275" w:lineRule="auto"/>
        <w:rPr>
          <w:color w:val="595959"/>
          <w:sz w:val="18"/>
          <w:szCs w:val="18"/>
        </w:rPr>
      </w:pPr>
      <w:r>
        <w:rPr>
          <w:color w:val="595959"/>
          <w:sz w:val="18"/>
          <w:szCs w:val="18"/>
        </w:rPr>
        <w:t>Instruction is delivered through the Imagine Edgenuity learning platform, a nationally used learning management system.</w:t>
      </w:r>
    </w:p>
    <w:tbl>
      <w:tblPr>
        <w:tblStyle w:val="TableGrid"/>
        <w:tblW w:w="1078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97"/>
        <w:gridCol w:w="2697"/>
        <w:gridCol w:w="2697"/>
        <w:gridCol w:w="2697"/>
      </w:tblGrid>
      <w:tr w:rsidR="001F04B6" w14:paraId="758E4316" w14:textId="77777777" w:rsidTr="001F04B6">
        <w:trPr>
          <w:trHeight w:val="1584"/>
        </w:trPr>
        <w:tc>
          <w:tcPr>
            <w:tcW w:w="2697" w:type="dxa"/>
            <w:tcBorders>
              <w:top w:val="single" w:sz="24" w:space="0" w:color="FABD1D"/>
            </w:tcBorders>
          </w:tcPr>
          <w:p w14:paraId="79750C77" w14:textId="77777777" w:rsidR="001F04B6" w:rsidRDefault="001F04B6" w:rsidP="001F04B6">
            <w:pPr>
              <w:spacing w:before="120" w:after="65"/>
              <w:jc w:val="center"/>
            </w:pPr>
            <w:r>
              <w:rPr>
                <w:noProof/>
              </w:rPr>
              <w:drawing>
                <wp:inline distT="0" distB="0" distL="0" distR="0" wp14:anchorId="60EE1EEF" wp14:editId="2A258EB7">
                  <wp:extent cx="438150" cy="438150"/>
                  <wp:effectExtent l="0" t="0" r="0" b="0"/>
                  <wp:docPr id="1363345845" name="Picture 136334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38150" cy="438150"/>
                          </a:xfrm>
                          <a:prstGeom prst="rect">
                            <a:avLst/>
                          </a:prstGeom>
                        </pic:spPr>
                      </pic:pic>
                    </a:graphicData>
                  </a:graphic>
                </wp:inline>
              </w:drawing>
            </w:r>
          </w:p>
          <w:p w14:paraId="1A6C25AC" w14:textId="77777777" w:rsidR="001F04B6" w:rsidRDefault="001F04B6" w:rsidP="001F04B6">
            <w:pPr>
              <w:spacing w:after="50"/>
              <w:jc w:val="center"/>
            </w:pPr>
            <w:r>
              <w:rPr>
                <w:b/>
                <w:bCs/>
                <w:color w:val="231F20"/>
                <w:sz w:val="18"/>
                <w:szCs w:val="18"/>
              </w:rPr>
              <w:t>Platform</w:t>
            </w:r>
          </w:p>
          <w:p w14:paraId="14E2614A" w14:textId="41EDF573" w:rsidR="001F04B6" w:rsidRDefault="001F04B6" w:rsidP="001F04B6">
            <w:pPr>
              <w:spacing w:after="130" w:line="275" w:lineRule="auto"/>
              <w:jc w:val="center"/>
            </w:pPr>
            <w:r>
              <w:rPr>
                <w:color w:val="595959"/>
                <w:sz w:val="16"/>
                <w:szCs w:val="16"/>
              </w:rPr>
              <w:t>Delivered through Imagine Edgenuity</w:t>
            </w:r>
          </w:p>
        </w:tc>
        <w:tc>
          <w:tcPr>
            <w:tcW w:w="2697" w:type="dxa"/>
            <w:tcBorders>
              <w:top w:val="single" w:sz="24" w:space="0" w:color="FABD1D"/>
            </w:tcBorders>
          </w:tcPr>
          <w:p w14:paraId="7DE0DECA" w14:textId="77777777" w:rsidR="001F04B6" w:rsidRDefault="001F04B6" w:rsidP="001F04B6">
            <w:pPr>
              <w:spacing w:before="120" w:after="65"/>
              <w:jc w:val="center"/>
            </w:pPr>
            <w:r>
              <w:rPr>
                <w:noProof/>
              </w:rPr>
              <w:drawing>
                <wp:inline distT="0" distB="0" distL="0" distR="0" wp14:anchorId="5420CFC3" wp14:editId="09CF58B7">
                  <wp:extent cx="438150" cy="438150"/>
                  <wp:effectExtent l="0" t="0" r="0" b="0"/>
                  <wp:docPr id="1166273561" name="Picture 1166273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38150" cy="438150"/>
                          </a:xfrm>
                          <a:prstGeom prst="rect">
                            <a:avLst/>
                          </a:prstGeom>
                        </pic:spPr>
                      </pic:pic>
                    </a:graphicData>
                  </a:graphic>
                </wp:inline>
              </w:drawing>
            </w:r>
          </w:p>
          <w:p w14:paraId="36CFE332" w14:textId="77777777" w:rsidR="001F04B6" w:rsidRDefault="001F04B6" w:rsidP="001F04B6">
            <w:pPr>
              <w:spacing w:after="50"/>
              <w:jc w:val="center"/>
            </w:pPr>
            <w:r>
              <w:rPr>
                <w:b/>
                <w:bCs/>
                <w:color w:val="231F20"/>
                <w:sz w:val="18"/>
                <w:szCs w:val="18"/>
              </w:rPr>
              <w:t>Support</w:t>
            </w:r>
          </w:p>
          <w:p w14:paraId="4BBB1166" w14:textId="4D51A2B4" w:rsidR="001F04B6" w:rsidRDefault="001F04B6" w:rsidP="001F04B6">
            <w:pPr>
              <w:spacing w:after="80" w:line="276" w:lineRule="auto"/>
              <w:jc w:val="center"/>
            </w:pPr>
            <w:r>
              <w:rPr>
                <w:color w:val="595959"/>
                <w:sz w:val="16"/>
                <w:szCs w:val="16"/>
              </w:rPr>
              <w:t xml:space="preserve">Instructors, </w:t>
            </w:r>
            <w:r w:rsidR="001C467E">
              <w:rPr>
                <w:color w:val="595959"/>
                <w:sz w:val="16"/>
                <w:szCs w:val="16"/>
              </w:rPr>
              <w:t xml:space="preserve">virtual </w:t>
            </w:r>
            <w:r>
              <w:rPr>
                <w:color w:val="595959"/>
                <w:sz w:val="16"/>
                <w:szCs w:val="16"/>
              </w:rPr>
              <w:t>office hours, and academic advisors</w:t>
            </w:r>
          </w:p>
        </w:tc>
        <w:tc>
          <w:tcPr>
            <w:tcW w:w="2697" w:type="dxa"/>
            <w:tcBorders>
              <w:top w:val="single" w:sz="24" w:space="0" w:color="FABD1D"/>
            </w:tcBorders>
          </w:tcPr>
          <w:p w14:paraId="728B1508" w14:textId="77777777" w:rsidR="001F04B6" w:rsidRDefault="001F04B6" w:rsidP="001F04B6">
            <w:pPr>
              <w:spacing w:before="120" w:after="65"/>
              <w:jc w:val="center"/>
            </w:pPr>
            <w:r>
              <w:rPr>
                <w:noProof/>
              </w:rPr>
              <w:drawing>
                <wp:inline distT="0" distB="0" distL="0" distR="0" wp14:anchorId="77EDC358" wp14:editId="776C0B37">
                  <wp:extent cx="438150" cy="438150"/>
                  <wp:effectExtent l="0" t="0" r="0" b="0"/>
                  <wp:docPr id="695162562" name="Picture 69516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38150" cy="438150"/>
                          </a:xfrm>
                          <a:prstGeom prst="rect">
                            <a:avLst/>
                          </a:prstGeom>
                        </pic:spPr>
                      </pic:pic>
                    </a:graphicData>
                  </a:graphic>
                </wp:inline>
              </w:drawing>
            </w:r>
          </w:p>
          <w:p w14:paraId="5CB2C8B8" w14:textId="77777777" w:rsidR="001F04B6" w:rsidRDefault="001F04B6" w:rsidP="001F04B6">
            <w:pPr>
              <w:spacing w:after="50"/>
              <w:jc w:val="center"/>
            </w:pPr>
            <w:r>
              <w:rPr>
                <w:b/>
                <w:bCs/>
                <w:color w:val="231F20"/>
                <w:sz w:val="18"/>
                <w:szCs w:val="18"/>
              </w:rPr>
              <w:t>Communication</w:t>
            </w:r>
          </w:p>
          <w:p w14:paraId="629754C3" w14:textId="51CB1B93" w:rsidR="001F04B6" w:rsidRDefault="001F04B6" w:rsidP="001F04B6">
            <w:pPr>
              <w:spacing w:after="80" w:line="276" w:lineRule="auto"/>
              <w:jc w:val="center"/>
            </w:pPr>
            <w:r>
              <w:rPr>
                <w:color w:val="595959"/>
                <w:sz w:val="16"/>
                <w:szCs w:val="16"/>
              </w:rPr>
              <w:t>Secure student-teacher and family messaging</w:t>
            </w:r>
          </w:p>
        </w:tc>
        <w:tc>
          <w:tcPr>
            <w:tcW w:w="2697" w:type="dxa"/>
            <w:tcBorders>
              <w:top w:val="single" w:sz="24" w:space="0" w:color="FABD1D"/>
            </w:tcBorders>
          </w:tcPr>
          <w:p w14:paraId="06F72DC0" w14:textId="77777777" w:rsidR="001F04B6" w:rsidRDefault="001F04B6" w:rsidP="001F04B6">
            <w:pPr>
              <w:spacing w:before="120" w:after="65"/>
              <w:jc w:val="center"/>
            </w:pPr>
            <w:r>
              <w:rPr>
                <w:noProof/>
              </w:rPr>
              <w:drawing>
                <wp:inline distT="0" distB="0" distL="0" distR="0" wp14:anchorId="096905A4" wp14:editId="1D0A2D43">
                  <wp:extent cx="438150" cy="438150"/>
                  <wp:effectExtent l="0" t="0" r="0" b="0"/>
                  <wp:docPr id="1792726983" name="Picture 179272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38150" cy="438150"/>
                          </a:xfrm>
                          <a:prstGeom prst="rect">
                            <a:avLst/>
                          </a:prstGeom>
                        </pic:spPr>
                      </pic:pic>
                    </a:graphicData>
                  </a:graphic>
                </wp:inline>
              </w:drawing>
            </w:r>
          </w:p>
          <w:p w14:paraId="53A2E076" w14:textId="77777777" w:rsidR="001F04B6" w:rsidRDefault="001F04B6" w:rsidP="001F04B6">
            <w:pPr>
              <w:spacing w:after="50"/>
              <w:jc w:val="center"/>
            </w:pPr>
            <w:r>
              <w:rPr>
                <w:b/>
                <w:bCs/>
                <w:color w:val="231F20"/>
                <w:sz w:val="18"/>
                <w:szCs w:val="18"/>
              </w:rPr>
              <w:t>Progress Tracking</w:t>
            </w:r>
          </w:p>
          <w:p w14:paraId="629BAD75" w14:textId="1C44A72A" w:rsidR="001F04B6" w:rsidRDefault="001F04B6" w:rsidP="001F04B6">
            <w:pPr>
              <w:spacing w:after="80" w:line="276" w:lineRule="auto"/>
              <w:jc w:val="center"/>
            </w:pPr>
            <w:r>
              <w:rPr>
                <w:color w:val="595959"/>
                <w:sz w:val="16"/>
                <w:szCs w:val="16"/>
              </w:rPr>
              <w:t>Real-time dashboards to monitor performance</w:t>
            </w:r>
            <w:r w:rsidR="001C467E">
              <w:rPr>
                <w:color w:val="595959"/>
                <w:sz w:val="16"/>
                <w:szCs w:val="16"/>
              </w:rPr>
              <w:t xml:space="preserve"> and pacing</w:t>
            </w:r>
          </w:p>
        </w:tc>
      </w:tr>
    </w:tbl>
    <w:p w14:paraId="743CA341" w14:textId="77777777" w:rsidR="00AD4F4B" w:rsidRPr="00235222" w:rsidRDefault="00AD4F4B" w:rsidP="00AD4F4B">
      <w:pPr>
        <w:spacing w:before="240"/>
        <w:rPr>
          <w:sz w:val="18"/>
          <w:szCs w:val="18"/>
        </w:rPr>
      </w:pPr>
    </w:p>
    <w:tbl>
      <w:tblPr>
        <w:tblStyle w:val="TableGrid"/>
        <w:tblW w:w="0" w:type="auto"/>
        <w:tblLook w:val="04A0" w:firstRow="1" w:lastRow="0" w:firstColumn="1" w:lastColumn="0" w:noHBand="0" w:noVBand="1"/>
      </w:tblPr>
      <w:tblGrid>
        <w:gridCol w:w="10755"/>
      </w:tblGrid>
      <w:tr w:rsidR="00AD4F4B" w14:paraId="7519E292" w14:textId="77777777" w:rsidTr="000749DA">
        <w:tc>
          <w:tcPr>
            <w:tcW w:w="10790" w:type="dxa"/>
            <w:tcBorders>
              <w:top w:val="nil"/>
              <w:left w:val="single" w:sz="36" w:space="0" w:color="FABD1D"/>
              <w:bottom w:val="single" w:sz="12" w:space="0" w:color="C9971F"/>
              <w:right w:val="nil"/>
            </w:tcBorders>
            <w:vAlign w:val="center"/>
          </w:tcPr>
          <w:p w14:paraId="554FE53B" w14:textId="38E9E0A3" w:rsidR="00AD4F4B" w:rsidRDefault="00AD4F4B" w:rsidP="000749DA">
            <w:pPr>
              <w:spacing w:before="40" w:after="40"/>
              <w:ind w:left="72"/>
            </w:pPr>
            <w:r>
              <w:rPr>
                <w:b/>
                <w:bCs/>
                <w:color w:val="231F20"/>
                <w:spacing w:val="8"/>
                <w:sz w:val="22"/>
                <w:szCs w:val="22"/>
              </w:rPr>
              <w:t>ACADEMIC QUALITY AND TRANSCRIPT CONTEXT</w:t>
            </w:r>
          </w:p>
        </w:tc>
      </w:tr>
    </w:tbl>
    <w:p w14:paraId="7D15E895" w14:textId="77777777" w:rsidR="00AD4F4B" w:rsidRPr="00235222" w:rsidRDefault="00AD4F4B" w:rsidP="00AD4F4B">
      <w:pPr>
        <w:spacing w:after="70"/>
        <w:rPr>
          <w:sz w:val="18"/>
          <w:szCs w:val="18"/>
        </w:rPr>
      </w:pPr>
    </w:p>
    <w:tbl>
      <w:tblPr>
        <w:tblW w:w="10800" w:type="dxa"/>
        <w:tblCellMar>
          <w:left w:w="10" w:type="dxa"/>
          <w:right w:w="10" w:type="dxa"/>
        </w:tblCellMar>
        <w:tblLook w:val="04A0" w:firstRow="1" w:lastRow="0" w:firstColumn="1" w:lastColumn="0" w:noHBand="0" w:noVBand="1"/>
      </w:tblPr>
      <w:tblGrid>
        <w:gridCol w:w="5400"/>
        <w:gridCol w:w="5400"/>
      </w:tblGrid>
      <w:tr w:rsidR="0069272F" w14:paraId="09AC64B0" w14:textId="77777777" w:rsidTr="00E563EC">
        <w:tc>
          <w:tcPr>
            <w:tcW w:w="5400" w:type="dxa"/>
            <w:tcMar>
              <w:top w:w="90" w:type="dxa"/>
              <w:left w:w="110" w:type="dxa"/>
              <w:bottom w:w="90" w:type="dxa"/>
              <w:right w:w="110" w:type="dxa"/>
            </w:tcMar>
            <w:vAlign w:val="center"/>
          </w:tcPr>
          <w:p w14:paraId="7F0BA990" w14:textId="77777777" w:rsidR="0069272F" w:rsidRDefault="00000000">
            <w:pPr>
              <w:spacing w:after="42"/>
              <w:ind w:left="130" w:hanging="130"/>
            </w:pPr>
            <w:r>
              <w:rPr>
                <w:color w:val="C9971F"/>
                <w:sz w:val="13"/>
                <w:szCs w:val="13"/>
              </w:rPr>
              <w:t xml:space="preserve">● </w:t>
            </w:r>
            <w:r>
              <w:rPr>
                <w:color w:val="595959"/>
                <w:sz w:val="17"/>
                <w:szCs w:val="17"/>
              </w:rPr>
              <w:t>Cognia accredited</w:t>
            </w:r>
          </w:p>
        </w:tc>
        <w:tc>
          <w:tcPr>
            <w:tcW w:w="5400" w:type="dxa"/>
            <w:tcMar>
              <w:top w:w="90" w:type="dxa"/>
              <w:left w:w="110" w:type="dxa"/>
              <w:bottom w:w="90" w:type="dxa"/>
              <w:right w:w="110" w:type="dxa"/>
            </w:tcMar>
            <w:vAlign w:val="center"/>
          </w:tcPr>
          <w:p w14:paraId="7D74ECC6" w14:textId="77777777" w:rsidR="0069272F" w:rsidRDefault="00000000">
            <w:pPr>
              <w:spacing w:after="42"/>
              <w:ind w:left="130" w:hanging="130"/>
            </w:pPr>
            <w:r>
              <w:rPr>
                <w:color w:val="C9971F"/>
                <w:sz w:val="13"/>
                <w:szCs w:val="13"/>
              </w:rPr>
              <w:t xml:space="preserve">● </w:t>
            </w:r>
            <w:r>
              <w:rPr>
                <w:color w:val="595959"/>
                <w:sz w:val="17"/>
                <w:szCs w:val="17"/>
              </w:rPr>
              <w:t>NCAA-approved high school (Code 851314)</w:t>
            </w:r>
          </w:p>
        </w:tc>
      </w:tr>
      <w:tr w:rsidR="0069272F" w14:paraId="7A7BD4D3" w14:textId="77777777" w:rsidTr="00E563EC">
        <w:tc>
          <w:tcPr>
            <w:tcW w:w="5400" w:type="dxa"/>
            <w:tcMar>
              <w:top w:w="90" w:type="dxa"/>
              <w:left w:w="110" w:type="dxa"/>
              <w:bottom w:w="90" w:type="dxa"/>
              <w:right w:w="110" w:type="dxa"/>
            </w:tcMar>
            <w:vAlign w:val="center"/>
          </w:tcPr>
          <w:p w14:paraId="359F780C" w14:textId="77777777" w:rsidR="0069272F" w:rsidRDefault="00000000">
            <w:pPr>
              <w:spacing w:after="42"/>
              <w:ind w:left="130" w:hanging="130"/>
            </w:pPr>
            <w:r>
              <w:rPr>
                <w:color w:val="C9971F"/>
                <w:sz w:val="13"/>
                <w:szCs w:val="13"/>
              </w:rPr>
              <w:t xml:space="preserve">● </w:t>
            </w:r>
            <w:r>
              <w:rPr>
                <w:color w:val="595959"/>
                <w:sz w:val="17"/>
                <w:szCs w:val="17"/>
              </w:rPr>
              <w:t>UCOP A-G approved coursework</w:t>
            </w:r>
          </w:p>
        </w:tc>
        <w:tc>
          <w:tcPr>
            <w:tcW w:w="5400" w:type="dxa"/>
            <w:tcMar>
              <w:top w:w="90" w:type="dxa"/>
              <w:left w:w="110" w:type="dxa"/>
              <w:bottom w:w="90" w:type="dxa"/>
              <w:right w:w="110" w:type="dxa"/>
            </w:tcMar>
            <w:vAlign w:val="center"/>
          </w:tcPr>
          <w:p w14:paraId="41CD4278" w14:textId="77777777" w:rsidR="0069272F" w:rsidRDefault="00000000">
            <w:pPr>
              <w:spacing w:after="42"/>
              <w:ind w:left="130" w:hanging="130"/>
            </w:pPr>
            <w:r>
              <w:rPr>
                <w:color w:val="C9971F"/>
                <w:sz w:val="13"/>
                <w:szCs w:val="13"/>
              </w:rPr>
              <w:t xml:space="preserve">● </w:t>
            </w:r>
            <w:r>
              <w:rPr>
                <w:color w:val="595959"/>
                <w:sz w:val="17"/>
                <w:szCs w:val="17"/>
              </w:rPr>
              <w:t>AP and Honors opportunities</w:t>
            </w:r>
          </w:p>
        </w:tc>
      </w:tr>
      <w:tr w:rsidR="0069272F" w14:paraId="0EA04F30" w14:textId="77777777" w:rsidTr="00E563EC">
        <w:tc>
          <w:tcPr>
            <w:tcW w:w="5400" w:type="dxa"/>
            <w:tcMar>
              <w:top w:w="90" w:type="dxa"/>
              <w:left w:w="110" w:type="dxa"/>
              <w:bottom w:w="90" w:type="dxa"/>
              <w:right w:w="110" w:type="dxa"/>
            </w:tcMar>
            <w:vAlign w:val="center"/>
          </w:tcPr>
          <w:p w14:paraId="7BA09DAE" w14:textId="77777777" w:rsidR="0069272F" w:rsidRDefault="00000000">
            <w:pPr>
              <w:spacing w:after="42"/>
              <w:ind w:left="130" w:hanging="130"/>
            </w:pPr>
            <w:r>
              <w:rPr>
                <w:color w:val="C9971F"/>
                <w:sz w:val="13"/>
                <w:szCs w:val="13"/>
              </w:rPr>
              <w:t xml:space="preserve">● </w:t>
            </w:r>
            <w:r>
              <w:rPr>
                <w:color w:val="595959"/>
                <w:sz w:val="17"/>
                <w:szCs w:val="17"/>
              </w:rPr>
              <w:t>Semester-based credit system</w:t>
            </w:r>
          </w:p>
        </w:tc>
        <w:tc>
          <w:tcPr>
            <w:tcW w:w="5400" w:type="dxa"/>
            <w:tcMar>
              <w:top w:w="90" w:type="dxa"/>
              <w:left w:w="110" w:type="dxa"/>
              <w:bottom w:w="90" w:type="dxa"/>
              <w:right w:w="110" w:type="dxa"/>
            </w:tcMar>
            <w:vAlign w:val="center"/>
          </w:tcPr>
          <w:p w14:paraId="5BCE264D" w14:textId="77777777" w:rsidR="0069272F" w:rsidRDefault="00000000">
            <w:pPr>
              <w:spacing w:after="42"/>
              <w:ind w:left="130" w:hanging="130"/>
            </w:pPr>
            <w:r>
              <w:rPr>
                <w:color w:val="C9971F"/>
                <w:sz w:val="13"/>
                <w:szCs w:val="13"/>
              </w:rPr>
              <w:t xml:space="preserve">● </w:t>
            </w:r>
            <w:r>
              <w:rPr>
                <w:color w:val="595959"/>
                <w:sz w:val="17"/>
                <w:szCs w:val="17"/>
              </w:rPr>
              <w:t>Standard unweighted 4.0 GPA scale</w:t>
            </w:r>
          </w:p>
        </w:tc>
      </w:tr>
      <w:tr w:rsidR="0069272F" w14:paraId="21838426" w14:textId="77777777" w:rsidTr="00E563EC">
        <w:tc>
          <w:tcPr>
            <w:tcW w:w="5400" w:type="dxa"/>
            <w:tcMar>
              <w:top w:w="90" w:type="dxa"/>
              <w:left w:w="110" w:type="dxa"/>
              <w:bottom w:w="90" w:type="dxa"/>
              <w:right w:w="110" w:type="dxa"/>
            </w:tcMar>
            <w:vAlign w:val="center"/>
          </w:tcPr>
          <w:p w14:paraId="370A978A" w14:textId="77777777" w:rsidR="0069272F" w:rsidRDefault="00000000">
            <w:pPr>
              <w:spacing w:after="42"/>
              <w:ind w:left="130" w:hanging="130"/>
            </w:pPr>
            <w:r>
              <w:rPr>
                <w:color w:val="C9971F"/>
                <w:sz w:val="13"/>
                <w:szCs w:val="13"/>
              </w:rPr>
              <w:t xml:space="preserve">● </w:t>
            </w:r>
            <w:r>
              <w:rPr>
                <w:color w:val="595959"/>
                <w:sz w:val="17"/>
                <w:szCs w:val="17"/>
              </w:rPr>
              <w:t>Class rank is not calculated</w:t>
            </w:r>
          </w:p>
        </w:tc>
        <w:tc>
          <w:tcPr>
            <w:tcW w:w="5400" w:type="dxa"/>
            <w:tcMar>
              <w:top w:w="90" w:type="dxa"/>
              <w:left w:w="110" w:type="dxa"/>
              <w:bottom w:w="90" w:type="dxa"/>
              <w:right w:w="110" w:type="dxa"/>
            </w:tcMar>
            <w:vAlign w:val="center"/>
          </w:tcPr>
          <w:p w14:paraId="2C645E54" w14:textId="77777777" w:rsidR="0069272F" w:rsidRDefault="00000000">
            <w:pPr>
              <w:spacing w:after="42"/>
              <w:ind w:left="130" w:hanging="130"/>
            </w:pPr>
            <w:r>
              <w:rPr>
                <w:color w:val="C9971F"/>
                <w:sz w:val="13"/>
                <w:szCs w:val="13"/>
              </w:rPr>
              <w:t xml:space="preserve">● </w:t>
            </w:r>
            <w:r>
              <w:rPr>
                <w:color w:val="595959"/>
                <w:sz w:val="17"/>
                <w:szCs w:val="17"/>
              </w:rPr>
              <w:t>Transfer credit shown on transcript and included in GPA</w:t>
            </w:r>
          </w:p>
        </w:tc>
      </w:tr>
      <w:tr w:rsidR="0069272F" w14:paraId="5AC7221B" w14:textId="77777777" w:rsidTr="00E563EC">
        <w:tc>
          <w:tcPr>
            <w:tcW w:w="5400" w:type="dxa"/>
            <w:tcMar>
              <w:top w:w="90" w:type="dxa"/>
              <w:left w:w="110" w:type="dxa"/>
              <w:bottom w:w="90" w:type="dxa"/>
              <w:right w:w="110" w:type="dxa"/>
            </w:tcMar>
            <w:vAlign w:val="center"/>
          </w:tcPr>
          <w:p w14:paraId="4D717228" w14:textId="77777777" w:rsidR="0069272F" w:rsidRDefault="00000000">
            <w:pPr>
              <w:spacing w:after="42"/>
              <w:ind w:left="130" w:hanging="130"/>
            </w:pPr>
            <w:r>
              <w:rPr>
                <w:color w:val="C9971F"/>
                <w:sz w:val="13"/>
                <w:szCs w:val="13"/>
              </w:rPr>
              <w:t xml:space="preserve">● </w:t>
            </w:r>
            <w:r>
              <w:rPr>
                <w:color w:val="595959"/>
                <w:sz w:val="17"/>
                <w:szCs w:val="17"/>
              </w:rPr>
              <w:t>22-credit graduation requirement</w:t>
            </w:r>
          </w:p>
        </w:tc>
        <w:tc>
          <w:tcPr>
            <w:tcW w:w="5400" w:type="dxa"/>
            <w:tcMar>
              <w:top w:w="90" w:type="dxa"/>
              <w:left w:w="110" w:type="dxa"/>
              <w:bottom w:w="90" w:type="dxa"/>
              <w:right w:w="110" w:type="dxa"/>
            </w:tcMar>
            <w:vAlign w:val="center"/>
          </w:tcPr>
          <w:p w14:paraId="143545E5" w14:textId="77777777" w:rsidR="0069272F" w:rsidRDefault="00000000">
            <w:pPr>
              <w:spacing w:after="42"/>
              <w:ind w:left="130" w:hanging="130"/>
            </w:pPr>
            <w:r>
              <w:rPr>
                <w:color w:val="C9971F"/>
                <w:sz w:val="13"/>
                <w:szCs w:val="13"/>
              </w:rPr>
              <w:t xml:space="preserve">● </w:t>
            </w:r>
            <w:r>
              <w:rPr>
                <w:color w:val="595959"/>
                <w:sz w:val="17"/>
                <w:szCs w:val="17"/>
              </w:rPr>
              <w:t>Teacher-supported college preparatory curriculum</w:t>
            </w:r>
          </w:p>
        </w:tc>
      </w:tr>
    </w:tbl>
    <w:p w14:paraId="47127C7F" w14:textId="0D5D9F88" w:rsidR="00235222" w:rsidRDefault="00DE1C58" w:rsidP="00235222">
      <w:pPr>
        <w:spacing w:before="280" w:after="45"/>
      </w:pPr>
      <w:r w:rsidRPr="00DE1C58">
        <w:rPr>
          <w:b/>
          <w:bCs/>
          <w:color w:val="231F20"/>
          <w:sz w:val="20"/>
          <w:szCs w:val="20"/>
        </w:rPr>
        <w:t>NCAA Student-Athlete Support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235222" w14:paraId="3C188B03" w14:textId="77777777" w:rsidTr="000749DA">
        <w:tc>
          <w:tcPr>
            <w:tcW w:w="10800" w:type="dxa"/>
            <w:tcBorders>
              <w:top w:val="single" w:sz="24" w:space="0" w:color="FABD1D"/>
              <w:left w:val="single" w:sz="4" w:space="0" w:color="F2F2F2"/>
              <w:bottom w:val="single" w:sz="4" w:space="0" w:color="F2F2F2"/>
              <w:right w:val="single" w:sz="4" w:space="0" w:color="F2F2F2"/>
            </w:tcBorders>
            <w:shd w:val="clear" w:color="auto" w:fill="F2F2F2"/>
            <w:tcMar>
              <w:top w:w="65" w:type="dxa"/>
              <w:left w:w="110" w:type="dxa"/>
              <w:bottom w:w="65" w:type="dxa"/>
              <w:right w:w="110" w:type="dxa"/>
            </w:tcMar>
            <w:vAlign w:val="center"/>
          </w:tcPr>
          <w:p w14:paraId="07F77A39" w14:textId="60D975AD" w:rsidR="00235222" w:rsidRPr="00CD178E" w:rsidRDefault="00235222" w:rsidP="00235222">
            <w:pPr>
              <w:spacing w:line="276" w:lineRule="auto"/>
              <w:rPr>
                <w:color w:val="595959"/>
                <w:sz w:val="17"/>
                <w:szCs w:val="17"/>
              </w:rPr>
            </w:pPr>
            <w:r w:rsidRPr="00CD178E">
              <w:rPr>
                <w:color w:val="595959"/>
                <w:sz w:val="17"/>
                <w:szCs w:val="17"/>
              </w:rPr>
              <w:t>After undergoing extensive evaluation, ILEA offers a flexible instructional model and curriculum in English language arts, math, social studies, science, and world languages that are approved by the National Collegiate Athletic Association (NCAA) for online instruction of student-athletes. This allows student-athletes to balance rigorous academics with the demands of competitive athletics.</w:t>
            </w:r>
          </w:p>
        </w:tc>
      </w:tr>
    </w:tbl>
    <w:p w14:paraId="4A833A60" w14:textId="6E29564C" w:rsidR="0069272F" w:rsidRDefault="00000000">
      <w:r>
        <w:br w:type="page"/>
      </w:r>
    </w:p>
    <w:p w14:paraId="3DF481A4" w14:textId="77777777" w:rsidR="0069272F" w:rsidRDefault="0069272F">
      <w:pPr>
        <w:spacing w:after="70"/>
      </w:pPr>
    </w:p>
    <w:tbl>
      <w:tblPr>
        <w:tblStyle w:val="TableGrid"/>
        <w:tblW w:w="10807" w:type="dxa"/>
        <w:tblBorders>
          <w:top w:val="none" w:sz="0" w:space="0" w:color="auto"/>
          <w:left w:val="single" w:sz="36" w:space="0" w:color="FABD1D"/>
          <w:bottom w:val="single" w:sz="18" w:space="0" w:color="C9971F"/>
          <w:right w:val="none" w:sz="0" w:space="0" w:color="auto"/>
          <w:insideH w:val="none" w:sz="0" w:space="0" w:color="auto"/>
          <w:insideV w:val="none" w:sz="0" w:space="0" w:color="auto"/>
        </w:tblBorders>
        <w:tblLook w:val="04A0" w:firstRow="1" w:lastRow="0" w:firstColumn="1" w:lastColumn="0" w:noHBand="0" w:noVBand="1"/>
      </w:tblPr>
      <w:tblGrid>
        <w:gridCol w:w="799"/>
        <w:gridCol w:w="10008"/>
      </w:tblGrid>
      <w:tr w:rsidR="00DE52B5" w14:paraId="50C8CA11" w14:textId="77777777" w:rsidTr="00685BFE">
        <w:tc>
          <w:tcPr>
            <w:tcW w:w="799" w:type="dxa"/>
            <w:vAlign w:val="center"/>
          </w:tcPr>
          <w:p w14:paraId="37DCCEA6" w14:textId="37B4A001" w:rsidR="00DE52B5" w:rsidRDefault="00DE52B5" w:rsidP="000749DA">
            <w:pPr>
              <w:spacing w:before="40" w:after="40"/>
              <w:ind w:left="72"/>
            </w:pPr>
            <w:r>
              <w:rPr>
                <w:noProof/>
              </w:rPr>
              <w:drawing>
                <wp:inline distT="0" distB="0" distL="0" distR="0" wp14:anchorId="276B1A36" wp14:editId="52D946E8">
                  <wp:extent cx="323850" cy="323850"/>
                  <wp:effectExtent l="0" t="0" r="0" b="0"/>
                  <wp:docPr id="507109425" name="Picture 50710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23850" cy="323850"/>
                          </a:xfrm>
                          <a:prstGeom prst="rect">
                            <a:avLst/>
                          </a:prstGeom>
                        </pic:spPr>
                      </pic:pic>
                    </a:graphicData>
                  </a:graphic>
                </wp:inline>
              </w:drawing>
            </w:r>
          </w:p>
        </w:tc>
        <w:tc>
          <w:tcPr>
            <w:tcW w:w="10008" w:type="dxa"/>
            <w:vAlign w:val="center"/>
          </w:tcPr>
          <w:p w14:paraId="3F4B8F64" w14:textId="39859192" w:rsidR="00DE52B5" w:rsidRDefault="00DE52B5" w:rsidP="00DE52B5">
            <w:pPr>
              <w:spacing w:before="40" w:after="40"/>
            </w:pPr>
            <w:r>
              <w:rPr>
                <w:b/>
                <w:bCs/>
                <w:color w:val="231F20"/>
                <w:spacing w:val="8"/>
                <w:sz w:val="22"/>
                <w:szCs w:val="22"/>
              </w:rPr>
              <w:t>ACADEMIC QUALITY AND TRANSCRIPT CONTEXT</w:t>
            </w:r>
          </w:p>
        </w:tc>
      </w:tr>
    </w:tbl>
    <w:p w14:paraId="32227980" w14:textId="77777777" w:rsidR="00DE52B5" w:rsidRDefault="00DE52B5">
      <w:pPr>
        <w:spacing w:after="70"/>
      </w:pPr>
    </w:p>
    <w:p w14:paraId="681E53EE" w14:textId="77777777" w:rsidR="0069272F" w:rsidRDefault="00000000">
      <w:pPr>
        <w:spacing w:after="80" w:line="275" w:lineRule="auto"/>
      </w:pPr>
      <w:r>
        <w:rPr>
          <w:color w:val="595959"/>
          <w:sz w:val="17"/>
          <w:szCs w:val="17"/>
        </w:rPr>
        <w:t>ILEA graduates pursue diverse postsecondary pathways that reflect the school’s commitment to preparation for college, career, military service, athletics, entrepreneurship, and community leadership.</w:t>
      </w:r>
    </w:p>
    <w:p w14:paraId="25AAF4EB" w14:textId="77777777" w:rsidR="0069272F" w:rsidRDefault="0069272F">
      <w:pPr>
        <w:spacing w:after="40"/>
      </w:pPr>
    </w:p>
    <w:tbl>
      <w:tblPr>
        <w:tblStyle w:val="TableGrid"/>
        <w:tblW w:w="0" w:type="auto"/>
        <w:tblBorders>
          <w:top w:val="single" w:sz="6" w:space="0" w:color="C9971F"/>
          <w:left w:val="single" w:sz="6" w:space="0" w:color="C9971F"/>
          <w:bottom w:val="single" w:sz="6" w:space="0" w:color="C9971F"/>
          <w:right w:val="single" w:sz="6" w:space="0" w:color="C9971F"/>
          <w:insideH w:val="single" w:sz="6" w:space="0" w:color="C9971F"/>
          <w:insideV w:val="single" w:sz="6" w:space="0" w:color="C9971F"/>
        </w:tblBorders>
        <w:tblLook w:val="04A0" w:firstRow="1" w:lastRow="0" w:firstColumn="1" w:lastColumn="0" w:noHBand="0" w:noVBand="1"/>
      </w:tblPr>
      <w:tblGrid>
        <w:gridCol w:w="10790"/>
      </w:tblGrid>
      <w:tr w:rsidR="006E5688" w14:paraId="368E6759" w14:textId="77777777" w:rsidTr="00DC6FA1">
        <w:trPr>
          <w:trHeight w:val="288"/>
        </w:trPr>
        <w:tc>
          <w:tcPr>
            <w:tcW w:w="10790" w:type="dxa"/>
            <w:tcBorders>
              <w:top w:val="single" w:sz="4" w:space="0" w:color="C9971F"/>
              <w:left w:val="single" w:sz="4" w:space="0" w:color="C9971F"/>
              <w:bottom w:val="single" w:sz="4" w:space="0" w:color="C9971F"/>
              <w:right w:val="single" w:sz="4" w:space="0" w:color="C9971F"/>
            </w:tcBorders>
            <w:shd w:val="clear" w:color="auto" w:fill="FABD1D"/>
            <w:vAlign w:val="center"/>
          </w:tcPr>
          <w:p w14:paraId="7CB13D6D" w14:textId="53982632" w:rsidR="006E5688" w:rsidRDefault="006E5688" w:rsidP="00DC6FA1">
            <w:pPr>
              <w:spacing w:before="20" w:after="40"/>
            </w:pPr>
            <w:r>
              <w:rPr>
                <w:b/>
                <w:bCs/>
                <w:color w:val="231F20"/>
                <w:spacing w:val="6"/>
                <w:sz w:val="21"/>
                <w:szCs w:val="21"/>
              </w:rPr>
              <w:t>CONFIRMED COLLEGE DESTINATIONS</w:t>
            </w:r>
          </w:p>
        </w:tc>
      </w:tr>
    </w:tbl>
    <w:p w14:paraId="2E2C121B" w14:textId="77777777" w:rsidR="006E5688" w:rsidRDefault="006E5688">
      <w:pPr>
        <w:spacing w:after="40"/>
      </w:pPr>
    </w:p>
    <w:tbl>
      <w:tblPr>
        <w:tblW w:w="10800" w:type="dxa"/>
        <w:tblCellMar>
          <w:left w:w="10" w:type="dxa"/>
          <w:right w:w="10" w:type="dxa"/>
        </w:tblCellMar>
        <w:tblLook w:val="04A0" w:firstRow="1" w:lastRow="0" w:firstColumn="1" w:lastColumn="0" w:noHBand="0" w:noVBand="1"/>
      </w:tblPr>
      <w:tblGrid>
        <w:gridCol w:w="3600"/>
        <w:gridCol w:w="3600"/>
        <w:gridCol w:w="3600"/>
      </w:tblGrid>
      <w:tr w:rsidR="0069272F" w14:paraId="622ADA1D" w14:textId="77777777" w:rsidTr="00E563EC">
        <w:tc>
          <w:tcPr>
            <w:tcW w:w="3600" w:type="dxa"/>
            <w:tcMar>
              <w:top w:w="60" w:type="dxa"/>
              <w:left w:w="110" w:type="dxa"/>
              <w:bottom w:w="60" w:type="dxa"/>
              <w:right w:w="110" w:type="dxa"/>
            </w:tcMar>
            <w:vAlign w:val="center"/>
          </w:tcPr>
          <w:p w14:paraId="2A829F2F" w14:textId="77777777" w:rsidR="0069272F" w:rsidRDefault="00000000">
            <w:pPr>
              <w:spacing w:after="20"/>
            </w:pPr>
            <w:r>
              <w:rPr>
                <w:color w:val="C9971F"/>
                <w:sz w:val="13"/>
                <w:szCs w:val="13"/>
              </w:rPr>
              <w:t xml:space="preserve">● </w:t>
            </w:r>
            <w:r>
              <w:rPr>
                <w:color w:val="595959"/>
                <w:sz w:val="16"/>
                <w:szCs w:val="16"/>
              </w:rPr>
              <w:t>Arizona State University</w:t>
            </w:r>
          </w:p>
        </w:tc>
        <w:tc>
          <w:tcPr>
            <w:tcW w:w="3600" w:type="dxa"/>
            <w:tcMar>
              <w:top w:w="60" w:type="dxa"/>
              <w:left w:w="110" w:type="dxa"/>
              <w:bottom w:w="60" w:type="dxa"/>
              <w:right w:w="110" w:type="dxa"/>
            </w:tcMar>
            <w:vAlign w:val="center"/>
          </w:tcPr>
          <w:p w14:paraId="7021904F" w14:textId="77777777" w:rsidR="0069272F" w:rsidRDefault="00000000">
            <w:pPr>
              <w:spacing w:after="20"/>
            </w:pPr>
            <w:r>
              <w:rPr>
                <w:color w:val="C9971F"/>
                <w:sz w:val="13"/>
                <w:szCs w:val="13"/>
              </w:rPr>
              <w:t xml:space="preserve">● </w:t>
            </w:r>
            <w:r>
              <w:rPr>
                <w:color w:val="595959"/>
                <w:sz w:val="16"/>
                <w:szCs w:val="16"/>
              </w:rPr>
              <w:t>Mount St. Mary’s University</w:t>
            </w:r>
          </w:p>
        </w:tc>
        <w:tc>
          <w:tcPr>
            <w:tcW w:w="3600" w:type="dxa"/>
            <w:tcMar>
              <w:top w:w="60" w:type="dxa"/>
              <w:left w:w="110" w:type="dxa"/>
              <w:bottom w:w="60" w:type="dxa"/>
              <w:right w:w="110" w:type="dxa"/>
            </w:tcMar>
            <w:vAlign w:val="center"/>
          </w:tcPr>
          <w:p w14:paraId="52AA166B" w14:textId="77777777" w:rsidR="0069272F" w:rsidRDefault="00000000">
            <w:pPr>
              <w:spacing w:after="20"/>
            </w:pPr>
            <w:r>
              <w:rPr>
                <w:color w:val="C9971F"/>
                <w:sz w:val="13"/>
                <w:szCs w:val="13"/>
              </w:rPr>
              <w:t xml:space="preserve">● </w:t>
            </w:r>
            <w:r>
              <w:rPr>
                <w:color w:val="595959"/>
                <w:sz w:val="16"/>
                <w:szCs w:val="16"/>
              </w:rPr>
              <w:t>University of Arizona</w:t>
            </w:r>
          </w:p>
        </w:tc>
      </w:tr>
      <w:tr w:rsidR="0069272F" w14:paraId="4034F4D0" w14:textId="77777777" w:rsidTr="00E563EC">
        <w:tc>
          <w:tcPr>
            <w:tcW w:w="3600" w:type="dxa"/>
            <w:tcMar>
              <w:top w:w="60" w:type="dxa"/>
              <w:left w:w="110" w:type="dxa"/>
              <w:bottom w:w="60" w:type="dxa"/>
              <w:right w:w="110" w:type="dxa"/>
            </w:tcMar>
            <w:vAlign w:val="center"/>
          </w:tcPr>
          <w:p w14:paraId="20FE832C" w14:textId="77777777" w:rsidR="0069272F" w:rsidRDefault="00000000">
            <w:pPr>
              <w:spacing w:after="20"/>
            </w:pPr>
            <w:r>
              <w:rPr>
                <w:color w:val="C9971F"/>
                <w:sz w:val="13"/>
                <w:szCs w:val="13"/>
              </w:rPr>
              <w:t xml:space="preserve">● </w:t>
            </w:r>
            <w:r>
              <w:rPr>
                <w:color w:val="595959"/>
                <w:sz w:val="16"/>
                <w:szCs w:val="16"/>
              </w:rPr>
              <w:t>Ball State University</w:t>
            </w:r>
          </w:p>
        </w:tc>
        <w:tc>
          <w:tcPr>
            <w:tcW w:w="3600" w:type="dxa"/>
            <w:tcMar>
              <w:top w:w="60" w:type="dxa"/>
              <w:left w:w="110" w:type="dxa"/>
              <w:bottom w:w="60" w:type="dxa"/>
              <w:right w:w="110" w:type="dxa"/>
            </w:tcMar>
            <w:vAlign w:val="center"/>
          </w:tcPr>
          <w:p w14:paraId="5EFAF364" w14:textId="77777777" w:rsidR="0069272F" w:rsidRDefault="00000000">
            <w:pPr>
              <w:spacing w:after="20"/>
            </w:pPr>
            <w:r>
              <w:rPr>
                <w:color w:val="C9971F"/>
                <w:sz w:val="13"/>
                <w:szCs w:val="13"/>
              </w:rPr>
              <w:t xml:space="preserve">● </w:t>
            </w:r>
            <w:r>
              <w:rPr>
                <w:color w:val="595959"/>
                <w:sz w:val="16"/>
                <w:szCs w:val="16"/>
              </w:rPr>
              <w:t>Muhlenberg College</w:t>
            </w:r>
          </w:p>
        </w:tc>
        <w:tc>
          <w:tcPr>
            <w:tcW w:w="3600" w:type="dxa"/>
            <w:tcMar>
              <w:top w:w="60" w:type="dxa"/>
              <w:left w:w="110" w:type="dxa"/>
              <w:bottom w:w="60" w:type="dxa"/>
              <w:right w:w="110" w:type="dxa"/>
            </w:tcMar>
            <w:vAlign w:val="center"/>
          </w:tcPr>
          <w:p w14:paraId="5C583D4F" w14:textId="77777777" w:rsidR="0069272F" w:rsidRDefault="00000000">
            <w:pPr>
              <w:spacing w:after="20"/>
            </w:pPr>
            <w:r>
              <w:rPr>
                <w:color w:val="C9971F"/>
                <w:sz w:val="13"/>
                <w:szCs w:val="13"/>
              </w:rPr>
              <w:t xml:space="preserve">● </w:t>
            </w:r>
            <w:r>
              <w:rPr>
                <w:color w:val="595959"/>
                <w:sz w:val="16"/>
                <w:szCs w:val="16"/>
              </w:rPr>
              <w:t>University of Armenia</w:t>
            </w:r>
          </w:p>
        </w:tc>
      </w:tr>
      <w:tr w:rsidR="0069272F" w14:paraId="21F2A8AE" w14:textId="77777777" w:rsidTr="00E563EC">
        <w:tc>
          <w:tcPr>
            <w:tcW w:w="3600" w:type="dxa"/>
            <w:tcMar>
              <w:top w:w="60" w:type="dxa"/>
              <w:left w:w="110" w:type="dxa"/>
              <w:bottom w:w="60" w:type="dxa"/>
              <w:right w:w="110" w:type="dxa"/>
            </w:tcMar>
            <w:vAlign w:val="center"/>
          </w:tcPr>
          <w:p w14:paraId="4AA0A5BB" w14:textId="77777777" w:rsidR="0069272F" w:rsidRDefault="00000000">
            <w:pPr>
              <w:spacing w:after="20"/>
            </w:pPr>
            <w:r>
              <w:rPr>
                <w:color w:val="C9971F"/>
                <w:sz w:val="13"/>
                <w:szCs w:val="13"/>
              </w:rPr>
              <w:t xml:space="preserve">● </w:t>
            </w:r>
            <w:r>
              <w:rPr>
                <w:color w:val="595959"/>
                <w:sz w:val="16"/>
                <w:szCs w:val="16"/>
              </w:rPr>
              <w:t>California State University</w:t>
            </w:r>
          </w:p>
        </w:tc>
        <w:tc>
          <w:tcPr>
            <w:tcW w:w="3600" w:type="dxa"/>
            <w:tcMar>
              <w:top w:w="60" w:type="dxa"/>
              <w:left w:w="110" w:type="dxa"/>
              <w:bottom w:w="60" w:type="dxa"/>
              <w:right w:w="110" w:type="dxa"/>
            </w:tcMar>
            <w:vAlign w:val="center"/>
          </w:tcPr>
          <w:p w14:paraId="1002CC6E" w14:textId="77777777" w:rsidR="0069272F" w:rsidRDefault="00000000">
            <w:pPr>
              <w:spacing w:after="20"/>
            </w:pPr>
            <w:r>
              <w:rPr>
                <w:color w:val="C9971F"/>
                <w:sz w:val="13"/>
                <w:szCs w:val="13"/>
              </w:rPr>
              <w:t xml:space="preserve">● </w:t>
            </w:r>
            <w:r>
              <w:rPr>
                <w:color w:val="595959"/>
                <w:sz w:val="16"/>
                <w:szCs w:val="16"/>
              </w:rPr>
              <w:t>Nebraska College of Technical Agriculture</w:t>
            </w:r>
          </w:p>
        </w:tc>
        <w:tc>
          <w:tcPr>
            <w:tcW w:w="3600" w:type="dxa"/>
            <w:tcMar>
              <w:top w:w="60" w:type="dxa"/>
              <w:left w:w="110" w:type="dxa"/>
              <w:bottom w:w="60" w:type="dxa"/>
              <w:right w:w="110" w:type="dxa"/>
            </w:tcMar>
            <w:vAlign w:val="center"/>
          </w:tcPr>
          <w:p w14:paraId="5669551A" w14:textId="77777777" w:rsidR="0069272F" w:rsidRDefault="00000000">
            <w:pPr>
              <w:spacing w:after="20"/>
            </w:pPr>
            <w:r>
              <w:rPr>
                <w:color w:val="C9971F"/>
                <w:sz w:val="13"/>
                <w:szCs w:val="13"/>
              </w:rPr>
              <w:t xml:space="preserve">● </w:t>
            </w:r>
            <w:r>
              <w:rPr>
                <w:color w:val="595959"/>
                <w:sz w:val="16"/>
                <w:szCs w:val="16"/>
              </w:rPr>
              <w:t>University of British Columbia</w:t>
            </w:r>
          </w:p>
        </w:tc>
      </w:tr>
      <w:tr w:rsidR="0069272F" w14:paraId="61E7A27E" w14:textId="77777777" w:rsidTr="00E563EC">
        <w:tc>
          <w:tcPr>
            <w:tcW w:w="3600" w:type="dxa"/>
            <w:tcMar>
              <w:top w:w="60" w:type="dxa"/>
              <w:left w:w="110" w:type="dxa"/>
              <w:bottom w:w="60" w:type="dxa"/>
              <w:right w:w="110" w:type="dxa"/>
            </w:tcMar>
            <w:vAlign w:val="center"/>
          </w:tcPr>
          <w:p w14:paraId="753DD3B4" w14:textId="77777777" w:rsidR="0069272F" w:rsidRDefault="00000000">
            <w:pPr>
              <w:spacing w:after="20"/>
            </w:pPr>
            <w:r>
              <w:rPr>
                <w:color w:val="C9971F"/>
                <w:sz w:val="13"/>
                <w:szCs w:val="13"/>
              </w:rPr>
              <w:t xml:space="preserve">● </w:t>
            </w:r>
            <w:r>
              <w:rPr>
                <w:color w:val="595959"/>
                <w:sz w:val="16"/>
                <w:szCs w:val="16"/>
              </w:rPr>
              <w:t>Clark University</w:t>
            </w:r>
          </w:p>
        </w:tc>
        <w:tc>
          <w:tcPr>
            <w:tcW w:w="3600" w:type="dxa"/>
            <w:tcMar>
              <w:top w:w="60" w:type="dxa"/>
              <w:left w:w="110" w:type="dxa"/>
              <w:bottom w:w="60" w:type="dxa"/>
              <w:right w:w="110" w:type="dxa"/>
            </w:tcMar>
            <w:vAlign w:val="center"/>
          </w:tcPr>
          <w:p w14:paraId="5FEF9EF1" w14:textId="77777777" w:rsidR="0069272F" w:rsidRDefault="00000000">
            <w:pPr>
              <w:spacing w:after="20"/>
            </w:pPr>
            <w:r>
              <w:rPr>
                <w:color w:val="C9971F"/>
                <w:sz w:val="13"/>
                <w:szCs w:val="13"/>
              </w:rPr>
              <w:t xml:space="preserve">● </w:t>
            </w:r>
            <w:r>
              <w:rPr>
                <w:color w:val="595959"/>
                <w:sz w:val="16"/>
                <w:szCs w:val="16"/>
              </w:rPr>
              <w:t>Regis University</w:t>
            </w:r>
          </w:p>
        </w:tc>
        <w:tc>
          <w:tcPr>
            <w:tcW w:w="3600" w:type="dxa"/>
            <w:tcMar>
              <w:top w:w="60" w:type="dxa"/>
              <w:left w:w="110" w:type="dxa"/>
              <w:bottom w:w="60" w:type="dxa"/>
              <w:right w:w="110" w:type="dxa"/>
            </w:tcMar>
            <w:vAlign w:val="center"/>
          </w:tcPr>
          <w:p w14:paraId="06B17BD1" w14:textId="77777777" w:rsidR="0069272F" w:rsidRDefault="00000000">
            <w:pPr>
              <w:spacing w:after="20"/>
            </w:pPr>
            <w:r>
              <w:rPr>
                <w:color w:val="C9971F"/>
                <w:sz w:val="13"/>
                <w:szCs w:val="13"/>
              </w:rPr>
              <w:t xml:space="preserve">● </w:t>
            </w:r>
            <w:r>
              <w:rPr>
                <w:color w:val="595959"/>
                <w:sz w:val="16"/>
                <w:szCs w:val="16"/>
              </w:rPr>
              <w:t>University of Cincinnati</w:t>
            </w:r>
          </w:p>
        </w:tc>
      </w:tr>
      <w:tr w:rsidR="0069272F" w14:paraId="004AF6AD" w14:textId="77777777" w:rsidTr="00E563EC">
        <w:tc>
          <w:tcPr>
            <w:tcW w:w="3600" w:type="dxa"/>
            <w:tcMar>
              <w:top w:w="60" w:type="dxa"/>
              <w:left w:w="110" w:type="dxa"/>
              <w:bottom w:w="60" w:type="dxa"/>
              <w:right w:w="110" w:type="dxa"/>
            </w:tcMar>
            <w:vAlign w:val="center"/>
          </w:tcPr>
          <w:p w14:paraId="0E51A401" w14:textId="77777777" w:rsidR="0069272F" w:rsidRDefault="00000000">
            <w:pPr>
              <w:spacing w:after="20"/>
            </w:pPr>
            <w:r>
              <w:rPr>
                <w:color w:val="C9971F"/>
                <w:sz w:val="13"/>
                <w:szCs w:val="13"/>
              </w:rPr>
              <w:t xml:space="preserve">● </w:t>
            </w:r>
            <w:r>
              <w:rPr>
                <w:color w:val="595959"/>
                <w:sz w:val="16"/>
                <w:szCs w:val="16"/>
              </w:rPr>
              <w:t>Emerson College</w:t>
            </w:r>
          </w:p>
        </w:tc>
        <w:tc>
          <w:tcPr>
            <w:tcW w:w="3600" w:type="dxa"/>
            <w:tcMar>
              <w:top w:w="60" w:type="dxa"/>
              <w:left w:w="110" w:type="dxa"/>
              <w:bottom w:w="60" w:type="dxa"/>
              <w:right w:w="110" w:type="dxa"/>
            </w:tcMar>
            <w:vAlign w:val="center"/>
          </w:tcPr>
          <w:p w14:paraId="6D0D60E0" w14:textId="77777777" w:rsidR="0069272F" w:rsidRDefault="00000000">
            <w:pPr>
              <w:spacing w:after="20"/>
            </w:pPr>
            <w:r>
              <w:rPr>
                <w:color w:val="C9971F"/>
                <w:sz w:val="13"/>
                <w:szCs w:val="13"/>
              </w:rPr>
              <w:t xml:space="preserve">● </w:t>
            </w:r>
            <w:r>
              <w:rPr>
                <w:color w:val="595959"/>
                <w:sz w:val="16"/>
                <w:szCs w:val="16"/>
              </w:rPr>
              <w:t>Rollins College</w:t>
            </w:r>
          </w:p>
        </w:tc>
        <w:tc>
          <w:tcPr>
            <w:tcW w:w="3600" w:type="dxa"/>
            <w:tcMar>
              <w:top w:w="60" w:type="dxa"/>
              <w:left w:w="110" w:type="dxa"/>
              <w:bottom w:w="60" w:type="dxa"/>
              <w:right w:w="110" w:type="dxa"/>
            </w:tcMar>
            <w:vAlign w:val="center"/>
          </w:tcPr>
          <w:p w14:paraId="354A5927" w14:textId="77777777" w:rsidR="0069272F" w:rsidRDefault="00000000">
            <w:pPr>
              <w:spacing w:after="20"/>
            </w:pPr>
            <w:r>
              <w:rPr>
                <w:color w:val="C9971F"/>
                <w:sz w:val="13"/>
                <w:szCs w:val="13"/>
              </w:rPr>
              <w:t xml:space="preserve">● </w:t>
            </w:r>
            <w:r>
              <w:rPr>
                <w:color w:val="595959"/>
                <w:sz w:val="16"/>
                <w:szCs w:val="16"/>
              </w:rPr>
              <w:t>University of Detroit Mercy</w:t>
            </w:r>
          </w:p>
        </w:tc>
      </w:tr>
      <w:tr w:rsidR="0069272F" w14:paraId="7BD7560E" w14:textId="77777777" w:rsidTr="00E563EC">
        <w:tc>
          <w:tcPr>
            <w:tcW w:w="3600" w:type="dxa"/>
            <w:tcMar>
              <w:top w:w="60" w:type="dxa"/>
              <w:left w:w="110" w:type="dxa"/>
              <w:bottom w:w="60" w:type="dxa"/>
              <w:right w:w="110" w:type="dxa"/>
            </w:tcMar>
            <w:vAlign w:val="center"/>
          </w:tcPr>
          <w:p w14:paraId="56E60597" w14:textId="77777777" w:rsidR="0069272F" w:rsidRDefault="00000000">
            <w:pPr>
              <w:spacing w:after="20"/>
            </w:pPr>
            <w:r>
              <w:rPr>
                <w:color w:val="C9971F"/>
                <w:sz w:val="13"/>
                <w:szCs w:val="13"/>
              </w:rPr>
              <w:t xml:space="preserve">● </w:t>
            </w:r>
            <w:r>
              <w:rPr>
                <w:color w:val="595959"/>
                <w:sz w:val="16"/>
                <w:szCs w:val="16"/>
              </w:rPr>
              <w:t>Florida Atlantic University</w:t>
            </w:r>
          </w:p>
        </w:tc>
        <w:tc>
          <w:tcPr>
            <w:tcW w:w="3600" w:type="dxa"/>
            <w:tcMar>
              <w:top w:w="60" w:type="dxa"/>
              <w:left w:w="110" w:type="dxa"/>
              <w:bottom w:w="60" w:type="dxa"/>
              <w:right w:w="110" w:type="dxa"/>
            </w:tcMar>
            <w:vAlign w:val="center"/>
          </w:tcPr>
          <w:p w14:paraId="51715B48" w14:textId="77777777" w:rsidR="0069272F" w:rsidRDefault="00000000">
            <w:pPr>
              <w:spacing w:after="20"/>
            </w:pPr>
            <w:r>
              <w:rPr>
                <w:color w:val="C9971F"/>
                <w:sz w:val="13"/>
                <w:szCs w:val="13"/>
              </w:rPr>
              <w:t xml:space="preserve">● </w:t>
            </w:r>
            <w:r>
              <w:rPr>
                <w:color w:val="595959"/>
                <w:sz w:val="16"/>
                <w:szCs w:val="16"/>
              </w:rPr>
              <w:t>Solano Community College</w:t>
            </w:r>
          </w:p>
        </w:tc>
        <w:tc>
          <w:tcPr>
            <w:tcW w:w="3600" w:type="dxa"/>
            <w:tcMar>
              <w:top w:w="60" w:type="dxa"/>
              <w:left w:w="110" w:type="dxa"/>
              <w:bottom w:w="60" w:type="dxa"/>
              <w:right w:w="110" w:type="dxa"/>
            </w:tcMar>
            <w:vAlign w:val="center"/>
          </w:tcPr>
          <w:p w14:paraId="04C7B0D4" w14:textId="77777777" w:rsidR="0069272F" w:rsidRDefault="00000000">
            <w:pPr>
              <w:spacing w:after="20"/>
            </w:pPr>
            <w:r>
              <w:rPr>
                <w:color w:val="C9971F"/>
                <w:sz w:val="13"/>
                <w:szCs w:val="13"/>
              </w:rPr>
              <w:t xml:space="preserve">● </w:t>
            </w:r>
            <w:r>
              <w:rPr>
                <w:color w:val="595959"/>
                <w:sz w:val="16"/>
                <w:szCs w:val="16"/>
              </w:rPr>
              <w:t>University of Florida</w:t>
            </w:r>
          </w:p>
        </w:tc>
      </w:tr>
      <w:tr w:rsidR="0069272F" w14:paraId="266C5ACB" w14:textId="77777777" w:rsidTr="00E563EC">
        <w:tc>
          <w:tcPr>
            <w:tcW w:w="3600" w:type="dxa"/>
            <w:tcMar>
              <w:top w:w="60" w:type="dxa"/>
              <w:left w:w="110" w:type="dxa"/>
              <w:bottom w:w="60" w:type="dxa"/>
              <w:right w:w="110" w:type="dxa"/>
            </w:tcMar>
            <w:vAlign w:val="center"/>
          </w:tcPr>
          <w:p w14:paraId="0F0D5B43" w14:textId="77777777" w:rsidR="0069272F" w:rsidRDefault="00000000">
            <w:pPr>
              <w:spacing w:after="20"/>
            </w:pPr>
            <w:r>
              <w:rPr>
                <w:color w:val="C9971F"/>
                <w:sz w:val="13"/>
                <w:szCs w:val="13"/>
              </w:rPr>
              <w:t xml:space="preserve">● </w:t>
            </w:r>
            <w:r>
              <w:rPr>
                <w:color w:val="595959"/>
                <w:sz w:val="16"/>
                <w:szCs w:val="16"/>
              </w:rPr>
              <w:t>Harding University</w:t>
            </w:r>
          </w:p>
        </w:tc>
        <w:tc>
          <w:tcPr>
            <w:tcW w:w="3600" w:type="dxa"/>
            <w:tcMar>
              <w:top w:w="60" w:type="dxa"/>
              <w:left w:w="110" w:type="dxa"/>
              <w:bottom w:w="60" w:type="dxa"/>
              <w:right w:w="110" w:type="dxa"/>
            </w:tcMar>
            <w:vAlign w:val="center"/>
          </w:tcPr>
          <w:p w14:paraId="0E72DCB4" w14:textId="77777777" w:rsidR="0069272F" w:rsidRDefault="00000000">
            <w:pPr>
              <w:spacing w:after="20"/>
            </w:pPr>
            <w:r>
              <w:rPr>
                <w:color w:val="C9971F"/>
                <w:sz w:val="13"/>
                <w:szCs w:val="13"/>
              </w:rPr>
              <w:t xml:space="preserve">● </w:t>
            </w:r>
            <w:r>
              <w:rPr>
                <w:color w:val="595959"/>
                <w:sz w:val="16"/>
                <w:szCs w:val="16"/>
              </w:rPr>
              <w:t>Southern New Hampshire University</w:t>
            </w:r>
          </w:p>
        </w:tc>
        <w:tc>
          <w:tcPr>
            <w:tcW w:w="3600" w:type="dxa"/>
            <w:tcMar>
              <w:top w:w="60" w:type="dxa"/>
              <w:left w:w="110" w:type="dxa"/>
              <w:bottom w:w="60" w:type="dxa"/>
              <w:right w:w="110" w:type="dxa"/>
            </w:tcMar>
            <w:vAlign w:val="center"/>
          </w:tcPr>
          <w:p w14:paraId="6789A42E" w14:textId="77777777" w:rsidR="0069272F" w:rsidRDefault="00000000">
            <w:pPr>
              <w:spacing w:after="20"/>
            </w:pPr>
            <w:r>
              <w:rPr>
                <w:color w:val="C9971F"/>
                <w:sz w:val="13"/>
                <w:szCs w:val="13"/>
              </w:rPr>
              <w:t xml:space="preserve">● </w:t>
            </w:r>
            <w:r>
              <w:rPr>
                <w:color w:val="595959"/>
                <w:sz w:val="16"/>
                <w:szCs w:val="16"/>
              </w:rPr>
              <w:t>University of South Carolina</w:t>
            </w:r>
          </w:p>
        </w:tc>
      </w:tr>
      <w:tr w:rsidR="0069272F" w14:paraId="3D36F967" w14:textId="77777777" w:rsidTr="00E563EC">
        <w:tc>
          <w:tcPr>
            <w:tcW w:w="3600" w:type="dxa"/>
            <w:tcMar>
              <w:top w:w="60" w:type="dxa"/>
              <w:left w:w="110" w:type="dxa"/>
              <w:bottom w:w="60" w:type="dxa"/>
              <w:right w:w="110" w:type="dxa"/>
            </w:tcMar>
            <w:vAlign w:val="center"/>
          </w:tcPr>
          <w:p w14:paraId="25E3EEAC" w14:textId="77777777" w:rsidR="0069272F" w:rsidRDefault="00000000">
            <w:pPr>
              <w:spacing w:after="20"/>
            </w:pPr>
            <w:r>
              <w:rPr>
                <w:color w:val="C9971F"/>
                <w:sz w:val="13"/>
                <w:szCs w:val="13"/>
              </w:rPr>
              <w:t xml:space="preserve">● </w:t>
            </w:r>
            <w:r>
              <w:rPr>
                <w:color w:val="595959"/>
                <w:sz w:val="16"/>
                <w:szCs w:val="16"/>
              </w:rPr>
              <w:t>Harvard University</w:t>
            </w:r>
          </w:p>
        </w:tc>
        <w:tc>
          <w:tcPr>
            <w:tcW w:w="3600" w:type="dxa"/>
            <w:tcMar>
              <w:top w:w="60" w:type="dxa"/>
              <w:left w:w="110" w:type="dxa"/>
              <w:bottom w:w="60" w:type="dxa"/>
              <w:right w:w="110" w:type="dxa"/>
            </w:tcMar>
            <w:vAlign w:val="center"/>
          </w:tcPr>
          <w:p w14:paraId="3447F68E" w14:textId="77777777" w:rsidR="0069272F" w:rsidRDefault="00000000">
            <w:pPr>
              <w:spacing w:after="20"/>
            </w:pPr>
            <w:r>
              <w:rPr>
                <w:color w:val="C9971F"/>
                <w:sz w:val="13"/>
                <w:szCs w:val="13"/>
              </w:rPr>
              <w:t xml:space="preserve">● </w:t>
            </w:r>
            <w:r>
              <w:rPr>
                <w:color w:val="595959"/>
                <w:sz w:val="16"/>
                <w:szCs w:val="16"/>
              </w:rPr>
              <w:t>Southwest Community College</w:t>
            </w:r>
          </w:p>
        </w:tc>
        <w:tc>
          <w:tcPr>
            <w:tcW w:w="3600" w:type="dxa"/>
            <w:tcMar>
              <w:top w:w="60" w:type="dxa"/>
              <w:left w:w="110" w:type="dxa"/>
              <w:bottom w:w="60" w:type="dxa"/>
              <w:right w:w="110" w:type="dxa"/>
            </w:tcMar>
            <w:vAlign w:val="center"/>
          </w:tcPr>
          <w:p w14:paraId="47CA76A8" w14:textId="77777777" w:rsidR="0069272F" w:rsidRDefault="00000000">
            <w:pPr>
              <w:spacing w:after="20"/>
            </w:pPr>
            <w:r>
              <w:rPr>
                <w:color w:val="C9971F"/>
                <w:sz w:val="13"/>
                <w:szCs w:val="13"/>
              </w:rPr>
              <w:t xml:space="preserve">● </w:t>
            </w:r>
            <w:r>
              <w:rPr>
                <w:color w:val="595959"/>
                <w:sz w:val="16"/>
                <w:szCs w:val="16"/>
              </w:rPr>
              <w:t>University of Southern Mississippi</w:t>
            </w:r>
          </w:p>
        </w:tc>
      </w:tr>
      <w:tr w:rsidR="0069272F" w14:paraId="3BC1705D" w14:textId="77777777" w:rsidTr="00E563EC">
        <w:tc>
          <w:tcPr>
            <w:tcW w:w="3600" w:type="dxa"/>
            <w:tcMar>
              <w:top w:w="60" w:type="dxa"/>
              <w:left w:w="110" w:type="dxa"/>
              <w:bottom w:w="60" w:type="dxa"/>
              <w:right w:w="110" w:type="dxa"/>
            </w:tcMar>
            <w:vAlign w:val="center"/>
          </w:tcPr>
          <w:p w14:paraId="010AAD41" w14:textId="77777777" w:rsidR="0069272F" w:rsidRDefault="00000000">
            <w:pPr>
              <w:spacing w:after="20"/>
            </w:pPr>
            <w:r>
              <w:rPr>
                <w:color w:val="C9971F"/>
                <w:sz w:val="13"/>
                <w:szCs w:val="13"/>
              </w:rPr>
              <w:t xml:space="preserve">● </w:t>
            </w:r>
            <w:r>
              <w:rPr>
                <w:color w:val="595959"/>
                <w:sz w:val="16"/>
                <w:szCs w:val="16"/>
              </w:rPr>
              <w:t>Jacksonville University</w:t>
            </w:r>
          </w:p>
        </w:tc>
        <w:tc>
          <w:tcPr>
            <w:tcW w:w="3600" w:type="dxa"/>
            <w:tcMar>
              <w:top w:w="60" w:type="dxa"/>
              <w:left w:w="110" w:type="dxa"/>
              <w:bottom w:w="60" w:type="dxa"/>
              <w:right w:w="110" w:type="dxa"/>
            </w:tcMar>
            <w:vAlign w:val="center"/>
          </w:tcPr>
          <w:p w14:paraId="11A53902" w14:textId="77777777" w:rsidR="0069272F" w:rsidRDefault="00000000">
            <w:pPr>
              <w:spacing w:after="20"/>
            </w:pPr>
            <w:r>
              <w:rPr>
                <w:color w:val="C9971F"/>
                <w:sz w:val="13"/>
                <w:szCs w:val="13"/>
              </w:rPr>
              <w:t xml:space="preserve">● </w:t>
            </w:r>
            <w:r>
              <w:rPr>
                <w:color w:val="595959"/>
                <w:sz w:val="16"/>
                <w:szCs w:val="16"/>
              </w:rPr>
              <w:t>Stanford University</w:t>
            </w:r>
          </w:p>
        </w:tc>
        <w:tc>
          <w:tcPr>
            <w:tcW w:w="3600" w:type="dxa"/>
            <w:tcMar>
              <w:top w:w="60" w:type="dxa"/>
              <w:left w:w="110" w:type="dxa"/>
              <w:bottom w:w="60" w:type="dxa"/>
              <w:right w:w="110" w:type="dxa"/>
            </w:tcMar>
            <w:vAlign w:val="center"/>
          </w:tcPr>
          <w:p w14:paraId="0A88C385" w14:textId="77777777" w:rsidR="0069272F" w:rsidRDefault="00000000">
            <w:pPr>
              <w:spacing w:after="20"/>
            </w:pPr>
            <w:r>
              <w:rPr>
                <w:color w:val="C9971F"/>
                <w:sz w:val="13"/>
                <w:szCs w:val="13"/>
              </w:rPr>
              <w:t xml:space="preserve">● </w:t>
            </w:r>
            <w:r>
              <w:rPr>
                <w:color w:val="595959"/>
                <w:sz w:val="16"/>
                <w:szCs w:val="16"/>
              </w:rPr>
              <w:t>University of Tampa</w:t>
            </w:r>
          </w:p>
        </w:tc>
      </w:tr>
      <w:tr w:rsidR="0069272F" w14:paraId="26EFBF79" w14:textId="77777777" w:rsidTr="00E563EC">
        <w:tc>
          <w:tcPr>
            <w:tcW w:w="3600" w:type="dxa"/>
            <w:tcMar>
              <w:top w:w="60" w:type="dxa"/>
              <w:left w:w="110" w:type="dxa"/>
              <w:bottom w:w="60" w:type="dxa"/>
              <w:right w:w="110" w:type="dxa"/>
            </w:tcMar>
            <w:vAlign w:val="center"/>
          </w:tcPr>
          <w:p w14:paraId="070073F9" w14:textId="77777777" w:rsidR="0069272F" w:rsidRDefault="00000000">
            <w:pPr>
              <w:spacing w:after="20"/>
            </w:pPr>
            <w:r>
              <w:rPr>
                <w:color w:val="C9971F"/>
                <w:sz w:val="13"/>
                <w:szCs w:val="13"/>
              </w:rPr>
              <w:t xml:space="preserve">● </w:t>
            </w:r>
            <w:r>
              <w:rPr>
                <w:color w:val="595959"/>
                <w:sz w:val="16"/>
                <w:szCs w:val="16"/>
              </w:rPr>
              <w:t>Kent State University</w:t>
            </w:r>
          </w:p>
        </w:tc>
        <w:tc>
          <w:tcPr>
            <w:tcW w:w="3600" w:type="dxa"/>
            <w:tcMar>
              <w:top w:w="60" w:type="dxa"/>
              <w:left w:w="110" w:type="dxa"/>
              <w:bottom w:w="60" w:type="dxa"/>
              <w:right w:w="110" w:type="dxa"/>
            </w:tcMar>
            <w:vAlign w:val="center"/>
          </w:tcPr>
          <w:p w14:paraId="376DBA86" w14:textId="77777777" w:rsidR="0069272F" w:rsidRDefault="00000000">
            <w:pPr>
              <w:spacing w:after="20"/>
            </w:pPr>
            <w:r>
              <w:rPr>
                <w:color w:val="C9971F"/>
                <w:sz w:val="13"/>
                <w:szCs w:val="13"/>
              </w:rPr>
              <w:t xml:space="preserve">● </w:t>
            </w:r>
            <w:r>
              <w:rPr>
                <w:color w:val="595959"/>
                <w:sz w:val="16"/>
                <w:szCs w:val="16"/>
              </w:rPr>
              <w:t>Suffolk County Community College</w:t>
            </w:r>
          </w:p>
        </w:tc>
        <w:tc>
          <w:tcPr>
            <w:tcW w:w="3600" w:type="dxa"/>
            <w:tcMar>
              <w:top w:w="60" w:type="dxa"/>
              <w:left w:w="110" w:type="dxa"/>
              <w:bottom w:w="60" w:type="dxa"/>
              <w:right w:w="110" w:type="dxa"/>
            </w:tcMar>
            <w:vAlign w:val="center"/>
          </w:tcPr>
          <w:p w14:paraId="079980D2" w14:textId="77777777" w:rsidR="0069272F" w:rsidRDefault="00000000">
            <w:pPr>
              <w:spacing w:after="20"/>
            </w:pPr>
            <w:r>
              <w:rPr>
                <w:color w:val="C9971F"/>
                <w:sz w:val="13"/>
                <w:szCs w:val="13"/>
              </w:rPr>
              <w:t xml:space="preserve">● </w:t>
            </w:r>
            <w:r>
              <w:rPr>
                <w:color w:val="595959"/>
                <w:sz w:val="16"/>
                <w:szCs w:val="16"/>
              </w:rPr>
              <w:t>Valor Christian College</w:t>
            </w:r>
          </w:p>
        </w:tc>
      </w:tr>
      <w:tr w:rsidR="0069272F" w14:paraId="61D8A7C2" w14:textId="77777777" w:rsidTr="00E563EC">
        <w:tc>
          <w:tcPr>
            <w:tcW w:w="3600" w:type="dxa"/>
            <w:tcMar>
              <w:top w:w="60" w:type="dxa"/>
              <w:left w:w="110" w:type="dxa"/>
              <w:bottom w:w="60" w:type="dxa"/>
              <w:right w:w="110" w:type="dxa"/>
            </w:tcMar>
            <w:vAlign w:val="center"/>
          </w:tcPr>
          <w:p w14:paraId="56914DDC" w14:textId="77777777" w:rsidR="0069272F" w:rsidRDefault="00000000">
            <w:pPr>
              <w:spacing w:after="20"/>
            </w:pPr>
            <w:r>
              <w:rPr>
                <w:color w:val="C9971F"/>
                <w:sz w:val="13"/>
                <w:szCs w:val="13"/>
              </w:rPr>
              <w:t xml:space="preserve">● </w:t>
            </w:r>
            <w:r>
              <w:rPr>
                <w:color w:val="595959"/>
                <w:sz w:val="16"/>
                <w:szCs w:val="16"/>
              </w:rPr>
              <w:t>Los Angeles Trade-Technical College</w:t>
            </w:r>
          </w:p>
        </w:tc>
        <w:tc>
          <w:tcPr>
            <w:tcW w:w="3600" w:type="dxa"/>
            <w:tcMar>
              <w:top w:w="60" w:type="dxa"/>
              <w:left w:w="110" w:type="dxa"/>
              <w:bottom w:w="60" w:type="dxa"/>
              <w:right w:w="110" w:type="dxa"/>
            </w:tcMar>
            <w:vAlign w:val="center"/>
          </w:tcPr>
          <w:p w14:paraId="1F64E703" w14:textId="77777777" w:rsidR="0069272F" w:rsidRDefault="00000000">
            <w:pPr>
              <w:spacing w:after="20"/>
            </w:pPr>
            <w:r>
              <w:rPr>
                <w:color w:val="C9971F"/>
                <w:sz w:val="13"/>
                <w:szCs w:val="13"/>
              </w:rPr>
              <w:t xml:space="preserve">● </w:t>
            </w:r>
            <w:r>
              <w:rPr>
                <w:color w:val="595959"/>
                <w:sz w:val="16"/>
                <w:szCs w:val="16"/>
              </w:rPr>
              <w:t>Towson University</w:t>
            </w:r>
          </w:p>
        </w:tc>
        <w:tc>
          <w:tcPr>
            <w:tcW w:w="3600" w:type="dxa"/>
            <w:tcMar>
              <w:top w:w="60" w:type="dxa"/>
              <w:left w:w="110" w:type="dxa"/>
              <w:bottom w:w="60" w:type="dxa"/>
              <w:right w:w="110" w:type="dxa"/>
            </w:tcMar>
            <w:vAlign w:val="center"/>
          </w:tcPr>
          <w:p w14:paraId="7CFF1BC1" w14:textId="77777777" w:rsidR="0069272F" w:rsidRDefault="00000000">
            <w:pPr>
              <w:spacing w:after="20"/>
            </w:pPr>
            <w:r>
              <w:rPr>
                <w:color w:val="C9971F"/>
                <w:sz w:val="13"/>
                <w:szCs w:val="13"/>
              </w:rPr>
              <w:t xml:space="preserve">● </w:t>
            </w:r>
            <w:r>
              <w:rPr>
                <w:color w:val="595959"/>
                <w:sz w:val="16"/>
                <w:szCs w:val="16"/>
              </w:rPr>
              <w:t>Villanova University</w:t>
            </w:r>
          </w:p>
        </w:tc>
      </w:tr>
      <w:tr w:rsidR="0069272F" w14:paraId="24DFDFED" w14:textId="77777777" w:rsidTr="00E563EC">
        <w:tc>
          <w:tcPr>
            <w:tcW w:w="3600" w:type="dxa"/>
            <w:tcMar>
              <w:top w:w="60" w:type="dxa"/>
              <w:left w:w="110" w:type="dxa"/>
              <w:bottom w:w="60" w:type="dxa"/>
              <w:right w:w="110" w:type="dxa"/>
            </w:tcMar>
            <w:vAlign w:val="center"/>
          </w:tcPr>
          <w:p w14:paraId="4FA8A600" w14:textId="77777777" w:rsidR="0069272F" w:rsidRDefault="00000000">
            <w:pPr>
              <w:spacing w:after="20"/>
            </w:pPr>
            <w:r>
              <w:rPr>
                <w:color w:val="C9971F"/>
                <w:sz w:val="13"/>
                <w:szCs w:val="13"/>
              </w:rPr>
              <w:t xml:space="preserve">● </w:t>
            </w:r>
            <w:r>
              <w:rPr>
                <w:color w:val="595959"/>
                <w:sz w:val="16"/>
                <w:szCs w:val="16"/>
              </w:rPr>
              <w:t>Louisiana State University</w:t>
            </w:r>
          </w:p>
        </w:tc>
        <w:tc>
          <w:tcPr>
            <w:tcW w:w="3600" w:type="dxa"/>
            <w:tcMar>
              <w:top w:w="60" w:type="dxa"/>
              <w:left w:w="110" w:type="dxa"/>
              <w:bottom w:w="60" w:type="dxa"/>
              <w:right w:w="110" w:type="dxa"/>
            </w:tcMar>
            <w:vAlign w:val="center"/>
          </w:tcPr>
          <w:p w14:paraId="13F536C1" w14:textId="77777777" w:rsidR="0069272F" w:rsidRDefault="00000000">
            <w:pPr>
              <w:spacing w:after="20"/>
            </w:pPr>
            <w:r>
              <w:rPr>
                <w:color w:val="C9971F"/>
                <w:sz w:val="13"/>
                <w:szCs w:val="13"/>
              </w:rPr>
              <w:t xml:space="preserve">● </w:t>
            </w:r>
            <w:r>
              <w:rPr>
                <w:color w:val="595959"/>
                <w:sz w:val="16"/>
                <w:szCs w:val="16"/>
              </w:rPr>
              <w:t>University at Buffalo Honors College</w:t>
            </w:r>
          </w:p>
        </w:tc>
        <w:tc>
          <w:tcPr>
            <w:tcW w:w="3600" w:type="dxa"/>
            <w:tcMar>
              <w:top w:w="60" w:type="dxa"/>
              <w:left w:w="110" w:type="dxa"/>
              <w:bottom w:w="60" w:type="dxa"/>
              <w:right w:w="110" w:type="dxa"/>
            </w:tcMar>
            <w:vAlign w:val="center"/>
          </w:tcPr>
          <w:p w14:paraId="41423B0B" w14:textId="77777777" w:rsidR="0069272F" w:rsidRDefault="00000000">
            <w:pPr>
              <w:spacing w:after="20"/>
            </w:pPr>
            <w:r>
              <w:rPr>
                <w:color w:val="C9971F"/>
                <w:sz w:val="13"/>
                <w:szCs w:val="13"/>
              </w:rPr>
              <w:t xml:space="preserve">● </w:t>
            </w:r>
            <w:r>
              <w:rPr>
                <w:color w:val="595959"/>
                <w:sz w:val="16"/>
                <w:szCs w:val="16"/>
              </w:rPr>
              <w:t>William &amp; Mary</w:t>
            </w:r>
          </w:p>
        </w:tc>
      </w:tr>
    </w:tbl>
    <w:p w14:paraId="3B9E5327" w14:textId="77777777" w:rsidR="0069272F" w:rsidRDefault="0069272F" w:rsidP="00A65C87">
      <w:pPr>
        <w:spacing w:before="100"/>
      </w:pPr>
    </w:p>
    <w:tbl>
      <w:tblPr>
        <w:tblStyle w:val="TableGrid"/>
        <w:tblW w:w="0" w:type="auto"/>
        <w:tblBorders>
          <w:top w:val="single" w:sz="6" w:space="0" w:color="C9971F"/>
          <w:left w:val="single" w:sz="6" w:space="0" w:color="C9971F"/>
          <w:bottom w:val="single" w:sz="6" w:space="0" w:color="C9971F"/>
          <w:right w:val="single" w:sz="6" w:space="0" w:color="C9971F"/>
          <w:insideH w:val="single" w:sz="6" w:space="0" w:color="C9971F"/>
          <w:insideV w:val="single" w:sz="6" w:space="0" w:color="C9971F"/>
        </w:tblBorders>
        <w:tblLook w:val="04A0" w:firstRow="1" w:lastRow="0" w:firstColumn="1" w:lastColumn="0" w:noHBand="0" w:noVBand="1"/>
      </w:tblPr>
      <w:tblGrid>
        <w:gridCol w:w="10790"/>
      </w:tblGrid>
      <w:tr w:rsidR="006E5688" w14:paraId="63BBE343" w14:textId="77777777" w:rsidTr="00DC6FA1">
        <w:trPr>
          <w:trHeight w:val="288"/>
        </w:trPr>
        <w:tc>
          <w:tcPr>
            <w:tcW w:w="10790" w:type="dxa"/>
            <w:tcBorders>
              <w:top w:val="single" w:sz="4" w:space="0" w:color="C9971F"/>
              <w:left w:val="single" w:sz="4" w:space="0" w:color="C9971F"/>
              <w:bottom w:val="single" w:sz="4" w:space="0" w:color="C9971F"/>
              <w:right w:val="single" w:sz="4" w:space="0" w:color="C9971F"/>
            </w:tcBorders>
            <w:shd w:val="clear" w:color="auto" w:fill="FABD1D"/>
            <w:vAlign w:val="center"/>
          </w:tcPr>
          <w:p w14:paraId="6C5A6AB0" w14:textId="36206B5C" w:rsidR="006E5688" w:rsidRDefault="006E5688" w:rsidP="00DC6FA1">
            <w:pPr>
              <w:spacing w:before="20" w:after="40"/>
            </w:pPr>
            <w:r>
              <w:rPr>
                <w:b/>
                <w:bCs/>
                <w:color w:val="231F20"/>
                <w:spacing w:val="6"/>
                <w:sz w:val="21"/>
                <w:szCs w:val="21"/>
              </w:rPr>
              <w:t>BEYOND COLLEGE</w:t>
            </w:r>
          </w:p>
        </w:tc>
      </w:tr>
    </w:tbl>
    <w:p w14:paraId="02F6FAFC" w14:textId="77777777" w:rsidR="0069272F" w:rsidRDefault="0069272F">
      <w:pPr>
        <w:spacing w:after="40"/>
      </w:pPr>
    </w:p>
    <w:p w14:paraId="580736BD" w14:textId="77777777" w:rsidR="0069272F" w:rsidRDefault="00000000">
      <w:pPr>
        <w:spacing w:after="65" w:line="275" w:lineRule="auto"/>
      </w:pPr>
      <w:r>
        <w:rPr>
          <w:color w:val="595959"/>
          <w:sz w:val="17"/>
          <w:szCs w:val="17"/>
        </w:rPr>
        <w:t>ILEA graduates also report a wide range of verified postsecondary pathways beyond traditional college enrollment, including:</w:t>
      </w:r>
    </w:p>
    <w:tbl>
      <w:tblPr>
        <w:tblW w:w="10800" w:type="dxa"/>
        <w:tblCellMar>
          <w:left w:w="10" w:type="dxa"/>
          <w:right w:w="10" w:type="dxa"/>
        </w:tblCellMar>
        <w:tblLook w:val="04A0" w:firstRow="1" w:lastRow="0" w:firstColumn="1" w:lastColumn="0" w:noHBand="0" w:noVBand="1"/>
      </w:tblPr>
      <w:tblGrid>
        <w:gridCol w:w="5400"/>
        <w:gridCol w:w="5400"/>
      </w:tblGrid>
      <w:tr w:rsidR="0069272F" w14:paraId="16065F8B" w14:textId="77777777" w:rsidTr="00E563EC">
        <w:tc>
          <w:tcPr>
            <w:tcW w:w="5400" w:type="dxa"/>
            <w:tcMar>
              <w:top w:w="65" w:type="dxa"/>
              <w:left w:w="110" w:type="dxa"/>
              <w:bottom w:w="65" w:type="dxa"/>
              <w:right w:w="110" w:type="dxa"/>
            </w:tcMar>
            <w:vAlign w:val="center"/>
          </w:tcPr>
          <w:p w14:paraId="27CBDC69" w14:textId="77777777" w:rsidR="0069272F" w:rsidRDefault="00000000">
            <w:pPr>
              <w:spacing w:after="42"/>
              <w:ind w:left="130" w:hanging="130"/>
            </w:pPr>
            <w:r>
              <w:rPr>
                <w:color w:val="C9971F"/>
                <w:sz w:val="13"/>
                <w:szCs w:val="13"/>
              </w:rPr>
              <w:t xml:space="preserve">● </w:t>
            </w:r>
            <w:r>
              <w:rPr>
                <w:color w:val="595959"/>
                <w:sz w:val="16"/>
                <w:szCs w:val="16"/>
              </w:rPr>
              <w:t>NCAA Division I athletics, including golf, hockey, and soccer</w:t>
            </w:r>
          </w:p>
        </w:tc>
        <w:tc>
          <w:tcPr>
            <w:tcW w:w="5400" w:type="dxa"/>
            <w:tcMar>
              <w:top w:w="65" w:type="dxa"/>
              <w:left w:w="110" w:type="dxa"/>
              <w:bottom w:w="65" w:type="dxa"/>
              <w:right w:w="110" w:type="dxa"/>
            </w:tcMar>
            <w:vAlign w:val="center"/>
          </w:tcPr>
          <w:p w14:paraId="52D37A44" w14:textId="77777777" w:rsidR="0069272F" w:rsidRDefault="00000000">
            <w:pPr>
              <w:spacing w:after="42"/>
              <w:ind w:left="130" w:hanging="130"/>
            </w:pPr>
            <w:r>
              <w:rPr>
                <w:color w:val="C9971F"/>
                <w:sz w:val="13"/>
                <w:szCs w:val="13"/>
              </w:rPr>
              <w:t xml:space="preserve">● </w:t>
            </w:r>
            <w:r>
              <w:rPr>
                <w:color w:val="595959"/>
                <w:sz w:val="16"/>
                <w:szCs w:val="16"/>
              </w:rPr>
              <w:t>United States Naval Academy and other military commissioning pathways</w:t>
            </w:r>
          </w:p>
        </w:tc>
      </w:tr>
      <w:tr w:rsidR="0069272F" w14:paraId="0B172A6E" w14:textId="77777777" w:rsidTr="00E563EC">
        <w:tc>
          <w:tcPr>
            <w:tcW w:w="5400" w:type="dxa"/>
            <w:tcMar>
              <w:top w:w="65" w:type="dxa"/>
              <w:left w:w="110" w:type="dxa"/>
              <w:bottom w:w="65" w:type="dxa"/>
              <w:right w:w="110" w:type="dxa"/>
            </w:tcMar>
            <w:vAlign w:val="center"/>
          </w:tcPr>
          <w:p w14:paraId="0D8C0D00" w14:textId="77777777" w:rsidR="0069272F" w:rsidRDefault="00000000">
            <w:pPr>
              <w:spacing w:after="42"/>
              <w:ind w:left="130" w:hanging="130"/>
            </w:pPr>
            <w:r>
              <w:rPr>
                <w:color w:val="C9971F"/>
                <w:sz w:val="13"/>
                <w:szCs w:val="13"/>
              </w:rPr>
              <w:t xml:space="preserve">● </w:t>
            </w:r>
            <w:r>
              <w:rPr>
                <w:color w:val="595959"/>
                <w:sz w:val="16"/>
                <w:szCs w:val="16"/>
              </w:rPr>
              <w:t>Air Force ROTC and aviation goals</w:t>
            </w:r>
          </w:p>
        </w:tc>
        <w:tc>
          <w:tcPr>
            <w:tcW w:w="5400" w:type="dxa"/>
            <w:tcMar>
              <w:top w:w="65" w:type="dxa"/>
              <w:left w:w="110" w:type="dxa"/>
              <w:bottom w:w="65" w:type="dxa"/>
              <w:right w:w="110" w:type="dxa"/>
            </w:tcMar>
            <w:vAlign w:val="center"/>
          </w:tcPr>
          <w:p w14:paraId="50DB60A3" w14:textId="77777777" w:rsidR="0069272F" w:rsidRDefault="00000000">
            <w:pPr>
              <w:spacing w:after="42"/>
              <w:ind w:left="130" w:hanging="130"/>
            </w:pPr>
            <w:r>
              <w:rPr>
                <w:color w:val="C9971F"/>
                <w:sz w:val="13"/>
                <w:szCs w:val="13"/>
              </w:rPr>
              <w:t xml:space="preserve">● </w:t>
            </w:r>
            <w:r>
              <w:rPr>
                <w:color w:val="595959"/>
                <w:sz w:val="16"/>
                <w:szCs w:val="16"/>
              </w:rPr>
              <w:t>Skilled trades, including diesel mechanics</w:t>
            </w:r>
          </w:p>
        </w:tc>
      </w:tr>
      <w:tr w:rsidR="0069272F" w14:paraId="11180800" w14:textId="77777777" w:rsidTr="00E563EC">
        <w:tc>
          <w:tcPr>
            <w:tcW w:w="5400" w:type="dxa"/>
            <w:tcMar>
              <w:top w:w="65" w:type="dxa"/>
              <w:left w:w="110" w:type="dxa"/>
              <w:bottom w:w="65" w:type="dxa"/>
              <w:right w:w="110" w:type="dxa"/>
            </w:tcMar>
            <w:vAlign w:val="center"/>
          </w:tcPr>
          <w:p w14:paraId="12C36FF1" w14:textId="77777777" w:rsidR="0069272F" w:rsidRDefault="00000000">
            <w:pPr>
              <w:spacing w:after="42"/>
              <w:ind w:left="130" w:hanging="130"/>
            </w:pPr>
            <w:r>
              <w:rPr>
                <w:color w:val="C9971F"/>
                <w:sz w:val="13"/>
                <w:szCs w:val="13"/>
              </w:rPr>
              <w:t xml:space="preserve">● </w:t>
            </w:r>
            <w:r>
              <w:rPr>
                <w:color w:val="595959"/>
                <w:sz w:val="16"/>
                <w:szCs w:val="16"/>
              </w:rPr>
              <w:t>Veterinary and animal-care work</w:t>
            </w:r>
          </w:p>
        </w:tc>
        <w:tc>
          <w:tcPr>
            <w:tcW w:w="5400" w:type="dxa"/>
            <w:tcMar>
              <w:top w:w="65" w:type="dxa"/>
              <w:left w:w="110" w:type="dxa"/>
              <w:bottom w:w="65" w:type="dxa"/>
              <w:right w:w="110" w:type="dxa"/>
            </w:tcMar>
            <w:vAlign w:val="center"/>
          </w:tcPr>
          <w:p w14:paraId="6EAA29F1" w14:textId="77777777" w:rsidR="0069272F" w:rsidRDefault="00000000">
            <w:pPr>
              <w:spacing w:after="42"/>
              <w:ind w:left="130" w:hanging="130"/>
            </w:pPr>
            <w:r>
              <w:rPr>
                <w:color w:val="C9971F"/>
                <w:sz w:val="13"/>
                <w:szCs w:val="13"/>
              </w:rPr>
              <w:t xml:space="preserve">● </w:t>
            </w:r>
            <w:r>
              <w:rPr>
                <w:color w:val="595959"/>
                <w:sz w:val="16"/>
                <w:szCs w:val="16"/>
              </w:rPr>
              <w:t>Cosmetology, esthetics, nail technology, and body-piercing apprenticeships</w:t>
            </w:r>
          </w:p>
        </w:tc>
      </w:tr>
      <w:tr w:rsidR="0069272F" w14:paraId="14036975" w14:textId="77777777" w:rsidTr="00E563EC">
        <w:tc>
          <w:tcPr>
            <w:tcW w:w="5400" w:type="dxa"/>
            <w:tcMar>
              <w:top w:w="65" w:type="dxa"/>
              <w:left w:w="110" w:type="dxa"/>
              <w:bottom w:w="65" w:type="dxa"/>
              <w:right w:w="110" w:type="dxa"/>
            </w:tcMar>
            <w:vAlign w:val="center"/>
          </w:tcPr>
          <w:p w14:paraId="61F7AECE" w14:textId="77777777" w:rsidR="0069272F" w:rsidRDefault="00000000">
            <w:pPr>
              <w:spacing w:after="42"/>
              <w:ind w:left="130" w:hanging="130"/>
            </w:pPr>
            <w:r>
              <w:rPr>
                <w:color w:val="C9971F"/>
                <w:sz w:val="13"/>
                <w:szCs w:val="13"/>
              </w:rPr>
              <w:t xml:space="preserve">● </w:t>
            </w:r>
            <w:r>
              <w:rPr>
                <w:color w:val="595959"/>
                <w:sz w:val="16"/>
                <w:szCs w:val="16"/>
              </w:rPr>
              <w:t>Culinary study at Le Cordon Bleu in Paris</w:t>
            </w:r>
          </w:p>
        </w:tc>
        <w:tc>
          <w:tcPr>
            <w:tcW w:w="5400" w:type="dxa"/>
            <w:tcMar>
              <w:top w:w="65" w:type="dxa"/>
              <w:left w:w="110" w:type="dxa"/>
              <w:bottom w:w="65" w:type="dxa"/>
              <w:right w:w="110" w:type="dxa"/>
            </w:tcMar>
            <w:vAlign w:val="center"/>
          </w:tcPr>
          <w:p w14:paraId="75FA07A0" w14:textId="66877260" w:rsidR="0069272F" w:rsidRDefault="00000000">
            <w:pPr>
              <w:spacing w:after="42"/>
              <w:ind w:left="130" w:hanging="130"/>
            </w:pPr>
            <w:r>
              <w:rPr>
                <w:color w:val="C9971F"/>
                <w:sz w:val="13"/>
                <w:szCs w:val="13"/>
              </w:rPr>
              <w:t xml:space="preserve">● </w:t>
            </w:r>
            <w:r w:rsidR="00F95018">
              <w:rPr>
                <w:color w:val="595959"/>
                <w:sz w:val="16"/>
                <w:szCs w:val="16"/>
              </w:rPr>
              <w:t>Professional certifications, including TESOL and data analytics</w:t>
            </w:r>
          </w:p>
        </w:tc>
      </w:tr>
      <w:tr w:rsidR="0069272F" w14:paraId="720654B3" w14:textId="77777777" w:rsidTr="00E563EC">
        <w:tc>
          <w:tcPr>
            <w:tcW w:w="5400" w:type="dxa"/>
            <w:tcMar>
              <w:top w:w="65" w:type="dxa"/>
              <w:left w:w="110" w:type="dxa"/>
              <w:bottom w:w="65" w:type="dxa"/>
              <w:right w:w="110" w:type="dxa"/>
            </w:tcMar>
            <w:vAlign w:val="center"/>
          </w:tcPr>
          <w:p w14:paraId="61F1695F" w14:textId="77777777" w:rsidR="0069272F" w:rsidRDefault="00000000">
            <w:pPr>
              <w:spacing w:after="42"/>
              <w:ind w:left="130" w:hanging="130"/>
            </w:pPr>
            <w:r>
              <w:rPr>
                <w:color w:val="C9971F"/>
                <w:sz w:val="13"/>
                <w:szCs w:val="13"/>
              </w:rPr>
              <w:t xml:space="preserve">● </w:t>
            </w:r>
            <w:r>
              <w:rPr>
                <w:color w:val="595959"/>
                <w:sz w:val="16"/>
                <w:szCs w:val="16"/>
              </w:rPr>
              <w:t>Community service and humanitarian leadership</w:t>
            </w:r>
          </w:p>
        </w:tc>
        <w:tc>
          <w:tcPr>
            <w:tcW w:w="5400" w:type="dxa"/>
            <w:tcMar>
              <w:top w:w="65" w:type="dxa"/>
              <w:left w:w="110" w:type="dxa"/>
              <w:bottom w:w="65" w:type="dxa"/>
              <w:right w:w="110" w:type="dxa"/>
            </w:tcMar>
            <w:vAlign w:val="center"/>
          </w:tcPr>
          <w:p w14:paraId="05644060" w14:textId="77777777" w:rsidR="0069272F" w:rsidRDefault="00000000">
            <w:pPr>
              <w:spacing w:after="42"/>
              <w:ind w:left="130" w:hanging="130"/>
            </w:pPr>
            <w:r>
              <w:rPr>
                <w:color w:val="C9971F"/>
                <w:sz w:val="13"/>
                <w:szCs w:val="13"/>
              </w:rPr>
              <w:t xml:space="preserve">● </w:t>
            </w:r>
            <w:r>
              <w:rPr>
                <w:color w:val="595959"/>
                <w:sz w:val="16"/>
                <w:szCs w:val="16"/>
              </w:rPr>
              <w:t>Law enforcement and first responder training</w:t>
            </w:r>
          </w:p>
        </w:tc>
      </w:tr>
      <w:tr w:rsidR="0069272F" w14:paraId="1F6256F9" w14:textId="77777777" w:rsidTr="00E563EC">
        <w:tc>
          <w:tcPr>
            <w:tcW w:w="5400" w:type="dxa"/>
            <w:tcMar>
              <w:top w:w="65" w:type="dxa"/>
              <w:left w:w="110" w:type="dxa"/>
              <w:bottom w:w="65" w:type="dxa"/>
              <w:right w:w="110" w:type="dxa"/>
            </w:tcMar>
            <w:vAlign w:val="center"/>
          </w:tcPr>
          <w:p w14:paraId="77EC4F36" w14:textId="77777777" w:rsidR="0069272F" w:rsidRDefault="00000000">
            <w:pPr>
              <w:spacing w:after="42"/>
              <w:ind w:left="130" w:hanging="130"/>
            </w:pPr>
            <w:r>
              <w:rPr>
                <w:color w:val="C9971F"/>
                <w:sz w:val="13"/>
                <w:szCs w:val="13"/>
              </w:rPr>
              <w:t xml:space="preserve">● </w:t>
            </w:r>
            <w:r>
              <w:rPr>
                <w:color w:val="595959"/>
                <w:sz w:val="16"/>
                <w:szCs w:val="16"/>
              </w:rPr>
              <w:t>Arts, dance, acting, film, game development, and design</w:t>
            </w:r>
          </w:p>
        </w:tc>
        <w:tc>
          <w:tcPr>
            <w:tcW w:w="5400" w:type="dxa"/>
            <w:tcMar>
              <w:top w:w="65" w:type="dxa"/>
              <w:left w:w="110" w:type="dxa"/>
              <w:bottom w:w="65" w:type="dxa"/>
              <w:right w:w="110" w:type="dxa"/>
            </w:tcMar>
            <w:vAlign w:val="center"/>
          </w:tcPr>
          <w:p w14:paraId="3FA7B1F2" w14:textId="77777777" w:rsidR="0069272F" w:rsidRDefault="00000000">
            <w:pPr>
              <w:spacing w:after="42"/>
              <w:ind w:left="130" w:hanging="130"/>
            </w:pPr>
            <w:r>
              <w:rPr>
                <w:color w:val="C9971F"/>
                <w:sz w:val="13"/>
                <w:szCs w:val="13"/>
              </w:rPr>
              <w:t xml:space="preserve">● </w:t>
            </w:r>
            <w:r>
              <w:rPr>
                <w:color w:val="595959"/>
                <w:sz w:val="16"/>
                <w:szCs w:val="16"/>
              </w:rPr>
              <w:t>International travel, service, and study</w:t>
            </w:r>
          </w:p>
        </w:tc>
      </w:tr>
      <w:tr w:rsidR="0069272F" w14:paraId="78E063D6" w14:textId="77777777" w:rsidTr="00E563EC">
        <w:tc>
          <w:tcPr>
            <w:tcW w:w="5400" w:type="dxa"/>
            <w:tcMar>
              <w:top w:w="65" w:type="dxa"/>
              <w:left w:w="110" w:type="dxa"/>
              <w:bottom w:w="65" w:type="dxa"/>
              <w:right w:w="110" w:type="dxa"/>
            </w:tcMar>
            <w:vAlign w:val="center"/>
          </w:tcPr>
          <w:p w14:paraId="1AAF61EE" w14:textId="12E9D1BF" w:rsidR="0069272F" w:rsidRDefault="00000000">
            <w:pPr>
              <w:spacing w:after="42"/>
              <w:ind w:left="130" w:hanging="130"/>
            </w:pPr>
            <w:r>
              <w:rPr>
                <w:color w:val="C9971F"/>
                <w:sz w:val="13"/>
                <w:szCs w:val="13"/>
              </w:rPr>
              <w:t xml:space="preserve">● </w:t>
            </w:r>
            <w:r w:rsidR="00F95018">
              <w:rPr>
                <w:color w:val="595959"/>
                <w:sz w:val="16"/>
                <w:szCs w:val="16"/>
              </w:rPr>
              <w:t>Entrepreneurship in graphic design, content creation, photography, e-commerce, agriculture, and digital media</w:t>
            </w:r>
          </w:p>
        </w:tc>
        <w:tc>
          <w:tcPr>
            <w:tcW w:w="5400" w:type="dxa"/>
            <w:tcMar>
              <w:top w:w="65" w:type="dxa"/>
              <w:left w:w="110" w:type="dxa"/>
              <w:bottom w:w="65" w:type="dxa"/>
              <w:right w:w="110" w:type="dxa"/>
            </w:tcMar>
            <w:vAlign w:val="center"/>
          </w:tcPr>
          <w:p w14:paraId="554CA846" w14:textId="77777777" w:rsidR="0069272F" w:rsidRDefault="0069272F"/>
        </w:tc>
      </w:tr>
    </w:tbl>
    <w:p w14:paraId="41EB0766" w14:textId="77777777" w:rsidR="00761379" w:rsidRDefault="00761379">
      <w:pPr>
        <w:spacing w:before="220"/>
      </w:pPr>
    </w:p>
    <w:p w14:paraId="503BBAE4" w14:textId="77777777" w:rsidR="008918C3" w:rsidRDefault="008918C3" w:rsidP="008918C3"/>
    <w:tbl>
      <w:tblPr>
        <w:tblW w:w="10800" w:type="dxa"/>
        <w:tblCellMar>
          <w:left w:w="10" w:type="dxa"/>
          <w:right w:w="10" w:type="dxa"/>
        </w:tblCellMar>
        <w:tblLook w:val="04A0" w:firstRow="1" w:lastRow="0" w:firstColumn="1" w:lastColumn="0" w:noHBand="0" w:noVBand="1"/>
      </w:tblPr>
      <w:tblGrid>
        <w:gridCol w:w="8600"/>
        <w:gridCol w:w="2200"/>
      </w:tblGrid>
      <w:tr w:rsidR="0069272F" w14:paraId="3EA9F84F" w14:textId="77777777" w:rsidTr="00DC6FA1">
        <w:trPr>
          <w:trHeight w:val="1728"/>
        </w:trPr>
        <w:tc>
          <w:tcPr>
            <w:tcW w:w="8600" w:type="dxa"/>
            <w:tcMar>
              <w:top w:w="90" w:type="dxa"/>
              <w:left w:w="110" w:type="dxa"/>
              <w:bottom w:w="90" w:type="dxa"/>
              <w:right w:w="110" w:type="dxa"/>
            </w:tcMar>
            <w:vAlign w:val="center"/>
          </w:tcPr>
          <w:p w14:paraId="18978675" w14:textId="77777777" w:rsidR="0069272F" w:rsidRDefault="00000000">
            <w:pPr>
              <w:spacing w:before="110" w:after="50"/>
            </w:pPr>
            <w:r>
              <w:rPr>
                <w:b/>
                <w:bCs/>
                <w:color w:val="231F20"/>
              </w:rPr>
              <w:t>IMAGINE LEARNING EXCELLENCE ACADEMY</w:t>
            </w:r>
          </w:p>
          <w:p w14:paraId="080DFC31" w14:textId="77777777" w:rsidR="0069272F" w:rsidRDefault="00000000" w:rsidP="00776EC2">
            <w:pPr>
              <w:rPr>
                <w:color w:val="595959"/>
                <w:sz w:val="17"/>
                <w:szCs w:val="17"/>
              </w:rPr>
            </w:pPr>
            <w:r>
              <w:rPr>
                <w:color w:val="595959"/>
                <w:sz w:val="17"/>
                <w:szCs w:val="17"/>
              </w:rPr>
              <w:t>100 S. Mill Avenue, Suite 1700, Tempe, Arizona 85281</w:t>
            </w:r>
          </w:p>
          <w:p w14:paraId="48392EA1" w14:textId="77777777" w:rsidR="00776EC2" w:rsidRDefault="00776EC2" w:rsidP="00776EC2">
            <w:pPr>
              <w:rPr>
                <w:color w:val="595959"/>
                <w:sz w:val="17"/>
                <w:szCs w:val="17"/>
              </w:rPr>
            </w:pPr>
          </w:p>
          <w:p w14:paraId="149B1562" w14:textId="59BA44AA" w:rsidR="0069272F" w:rsidRPr="00776EC2" w:rsidRDefault="00000000" w:rsidP="00776EC2">
            <w:pPr>
              <w:rPr>
                <w:sz w:val="17"/>
                <w:szCs w:val="17"/>
              </w:rPr>
            </w:pPr>
            <w:r w:rsidRPr="00776EC2">
              <w:rPr>
                <w:color w:val="595959"/>
                <w:sz w:val="17"/>
                <w:szCs w:val="17"/>
              </w:rPr>
              <w:t>Phone: 888-866-4989</w:t>
            </w:r>
            <w:r w:rsidR="008918C3" w:rsidRPr="00776EC2">
              <w:rPr>
                <w:color w:val="595959"/>
                <w:sz w:val="17"/>
                <w:szCs w:val="17"/>
              </w:rPr>
              <w:t xml:space="preserve">   |   Fax: 866-436-0244</w:t>
            </w:r>
          </w:p>
          <w:p w14:paraId="1C9006C7" w14:textId="7DC4D120" w:rsidR="0069272F" w:rsidRPr="00776EC2" w:rsidRDefault="00692641" w:rsidP="00776EC2">
            <w:pPr>
              <w:rPr>
                <w:sz w:val="17"/>
                <w:szCs w:val="17"/>
              </w:rPr>
            </w:pPr>
            <w:hyperlink r:id="rId17" w:history="1">
              <w:r w:rsidRPr="00FD0170">
                <w:rPr>
                  <w:rStyle w:val="Hyperlink"/>
                  <w:sz w:val="17"/>
                  <w:szCs w:val="17"/>
                </w:rPr>
                <w:t>ILEA@ILAcademies.com</w:t>
              </w:r>
            </w:hyperlink>
            <w:r>
              <w:rPr>
                <w:color w:val="595959"/>
                <w:sz w:val="17"/>
                <w:szCs w:val="17"/>
              </w:rPr>
              <w:t xml:space="preserve"> </w:t>
            </w:r>
          </w:p>
          <w:p w14:paraId="5E61CCE5" w14:textId="34624276" w:rsidR="0069272F" w:rsidRPr="00776EC2" w:rsidRDefault="008918C3" w:rsidP="00776EC2">
            <w:pPr>
              <w:rPr>
                <w:color w:val="595959"/>
                <w:sz w:val="17"/>
                <w:szCs w:val="17"/>
              </w:rPr>
            </w:pPr>
            <w:hyperlink r:id="rId18" w:history="1">
              <w:r w:rsidRPr="00776EC2">
                <w:rPr>
                  <w:rStyle w:val="Hyperlink"/>
                  <w:sz w:val="17"/>
                  <w:szCs w:val="17"/>
                </w:rPr>
                <w:t>www.ILExcellenceAcademy.com</w:t>
              </w:r>
            </w:hyperlink>
          </w:p>
          <w:p w14:paraId="537A068C" w14:textId="0FFDD2BA" w:rsidR="008918C3" w:rsidRPr="00776EC2" w:rsidRDefault="008918C3" w:rsidP="00776EC2">
            <w:pPr>
              <w:rPr>
                <w:sz w:val="17"/>
                <w:szCs w:val="17"/>
              </w:rPr>
            </w:pPr>
            <w:r w:rsidRPr="00776EC2">
              <w:rPr>
                <w:i/>
                <w:iCs/>
                <w:color w:val="595959"/>
                <w:sz w:val="17"/>
                <w:szCs w:val="17"/>
              </w:rPr>
              <w:t xml:space="preserve">Accreditation Registry: home.cognia.org/registry </w:t>
            </w:r>
          </w:p>
          <w:p w14:paraId="5C60C048" w14:textId="389C8076" w:rsidR="008918C3" w:rsidRDefault="008918C3" w:rsidP="00776EC2">
            <w:hyperlink r:id="rId19" w:history="1">
              <w:r w:rsidRPr="00776EC2">
                <w:rPr>
                  <w:rStyle w:val="Hyperlink"/>
                  <w:i/>
                  <w:iCs/>
                  <w:sz w:val="17"/>
                  <w:szCs w:val="17"/>
                </w:rPr>
                <w:t>Facebook</w:t>
              </w:r>
            </w:hyperlink>
            <w:r w:rsidRPr="00776EC2">
              <w:rPr>
                <w:i/>
                <w:iCs/>
                <w:color w:val="595959"/>
                <w:sz w:val="17"/>
                <w:szCs w:val="17"/>
              </w:rPr>
              <w:t xml:space="preserve">  |  </w:t>
            </w:r>
            <w:hyperlink r:id="rId20" w:history="1">
              <w:r w:rsidRPr="00776EC2">
                <w:rPr>
                  <w:rStyle w:val="Hyperlink"/>
                  <w:i/>
                  <w:iCs/>
                  <w:sz w:val="17"/>
                  <w:szCs w:val="17"/>
                </w:rPr>
                <w:t>Instagram</w:t>
              </w:r>
            </w:hyperlink>
          </w:p>
        </w:tc>
        <w:tc>
          <w:tcPr>
            <w:tcW w:w="2200" w:type="dxa"/>
            <w:tcMar>
              <w:top w:w="90" w:type="dxa"/>
              <w:left w:w="110" w:type="dxa"/>
              <w:bottom w:w="90" w:type="dxa"/>
              <w:right w:w="110" w:type="dxa"/>
            </w:tcMar>
            <w:vAlign w:val="center"/>
          </w:tcPr>
          <w:p w14:paraId="06BD68A5" w14:textId="77777777" w:rsidR="0069272F" w:rsidRDefault="00000000">
            <w:pPr>
              <w:jc w:val="center"/>
            </w:pPr>
            <w:r>
              <w:rPr>
                <w:noProof/>
              </w:rPr>
              <w:drawing>
                <wp:inline distT="0" distB="0" distL="0" distR="0" wp14:anchorId="057F845E" wp14:editId="3308F508">
                  <wp:extent cx="1005840" cy="1005840"/>
                  <wp:effectExtent l="0" t="0" r="3810" b="3810"/>
                  <wp:docPr id="303307677" name="Picture 30330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005840" cy="1005840"/>
                          </a:xfrm>
                          <a:prstGeom prst="rect">
                            <a:avLst/>
                          </a:prstGeom>
                        </pic:spPr>
                      </pic:pic>
                    </a:graphicData>
                  </a:graphic>
                </wp:inline>
              </w:drawing>
            </w:r>
          </w:p>
          <w:p w14:paraId="2B64374B" w14:textId="77777777" w:rsidR="0069272F" w:rsidRDefault="00000000">
            <w:pPr>
              <w:spacing w:before="20"/>
              <w:jc w:val="center"/>
            </w:pPr>
            <w:r>
              <w:rPr>
                <w:i/>
                <w:iCs/>
                <w:color w:val="595959"/>
                <w:sz w:val="12"/>
                <w:szCs w:val="12"/>
              </w:rPr>
              <w:t>Scan for ILEA website</w:t>
            </w:r>
          </w:p>
        </w:tc>
      </w:tr>
    </w:tbl>
    <w:p w14:paraId="19A7D428" w14:textId="77777777" w:rsidR="00FC24D1" w:rsidRDefault="00FC24D1" w:rsidP="008918C3"/>
    <w:sectPr w:rsidR="00FC24D1">
      <w:headerReference w:type="default" r:id="rId22"/>
      <w:footerReference w:type="default" r:id="rId23"/>
      <w:footerReference w:type="first" r:id="rId24"/>
      <w:pgSz w:w="12240" w:h="15840"/>
      <w:pgMar w:top="900" w:right="720" w:bottom="900" w:left="72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F7744" w14:textId="77777777" w:rsidR="00556B91" w:rsidRDefault="00556B91">
      <w:r>
        <w:separator/>
      </w:r>
    </w:p>
  </w:endnote>
  <w:endnote w:type="continuationSeparator" w:id="0">
    <w:p w14:paraId="1D808CF5" w14:textId="77777777" w:rsidR="00556B91" w:rsidRDefault="00556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ECAF" w14:textId="4D98C17A" w:rsidR="0069272F" w:rsidRPr="00F95018" w:rsidRDefault="0069272F">
    <w:pPr>
      <w:pBdr>
        <w:top w:val="single" w:sz="6" w:space="4" w:color="D9D9D9"/>
      </w:pBdr>
      <w:rPr>
        <w:sz w:val="2"/>
        <w:szCs w:val="2"/>
      </w:rPr>
    </w:pPr>
  </w:p>
  <w:tbl>
    <w:tblPr>
      <w:tblW w:w="10800" w:type="dxa"/>
      <w:tblCellMar>
        <w:left w:w="10" w:type="dxa"/>
        <w:right w:w="10" w:type="dxa"/>
      </w:tblCellMar>
      <w:tblLook w:val="04A0" w:firstRow="1" w:lastRow="0" w:firstColumn="1" w:lastColumn="0" w:noHBand="0" w:noVBand="1"/>
    </w:tblPr>
    <w:tblGrid>
      <w:gridCol w:w="9600"/>
      <w:gridCol w:w="1200"/>
    </w:tblGrid>
    <w:tr w:rsidR="0069272F" w14:paraId="6F9C5C50" w14:textId="77777777" w:rsidTr="00E563EC">
      <w:tc>
        <w:tcPr>
          <w:tcW w:w="9600" w:type="dxa"/>
          <w:tcMar>
            <w:top w:w="90" w:type="dxa"/>
            <w:left w:w="110" w:type="dxa"/>
            <w:bottom w:w="90" w:type="dxa"/>
            <w:right w:w="110" w:type="dxa"/>
          </w:tcMar>
          <w:vAlign w:val="center"/>
        </w:tcPr>
        <w:p w14:paraId="21EDCA78" w14:textId="77777777" w:rsidR="0069272F" w:rsidRDefault="00000000">
          <w:r>
            <w:rPr>
              <w:i/>
              <w:iCs/>
              <w:color w:val="808080"/>
              <w:sz w:val="12"/>
              <w:szCs w:val="12"/>
            </w:rPr>
            <w:t>This profile accompanies the official ILEA transcript and is intended to assist colleges, universities, scholarship organizations, NCAA eligibility reviewers, military recruiters, and credential evaluators in interpreting the school’s academic program and transcript policies.</w:t>
          </w:r>
        </w:p>
      </w:tc>
      <w:tc>
        <w:tcPr>
          <w:tcW w:w="1200" w:type="dxa"/>
          <w:tcMar>
            <w:top w:w="90" w:type="dxa"/>
            <w:left w:w="110" w:type="dxa"/>
            <w:bottom w:w="90" w:type="dxa"/>
            <w:right w:w="110" w:type="dxa"/>
          </w:tcMar>
          <w:vAlign w:val="center"/>
        </w:tcPr>
        <w:p w14:paraId="3A7D2FB7" w14:textId="77777777" w:rsidR="0069272F" w:rsidRDefault="00000000">
          <w:pPr>
            <w:jc w:val="right"/>
          </w:pPr>
          <w:r>
            <w:rPr>
              <w:color w:val="808080"/>
              <w:sz w:val="12"/>
              <w:szCs w:val="12"/>
            </w:rPr>
            <w:t xml:space="preserve">Page </w:t>
          </w:r>
          <w:r>
            <w:rPr>
              <w:color w:val="808080"/>
              <w:sz w:val="12"/>
              <w:szCs w:val="12"/>
            </w:rPr>
            <w:fldChar w:fldCharType="begin"/>
          </w:r>
          <w:r>
            <w:rPr>
              <w:color w:val="808080"/>
              <w:sz w:val="12"/>
              <w:szCs w:val="12"/>
            </w:rPr>
            <w:instrText>PAGE</w:instrText>
          </w:r>
          <w:r>
            <w:rPr>
              <w:color w:val="808080"/>
              <w:sz w:val="12"/>
              <w:szCs w:val="12"/>
            </w:rPr>
            <w:fldChar w:fldCharType="separate"/>
          </w:r>
          <w:r w:rsidR="00E563EC">
            <w:rPr>
              <w:noProof/>
              <w:color w:val="808080"/>
              <w:sz w:val="12"/>
              <w:szCs w:val="12"/>
            </w:rPr>
            <w:t>2</w:t>
          </w:r>
          <w:r>
            <w:rPr>
              <w:color w:val="808080"/>
              <w:sz w:val="12"/>
              <w:szCs w:val="12"/>
            </w:rPr>
            <w:fldChar w:fldCharType="end"/>
          </w:r>
          <w:r>
            <w:rPr>
              <w:color w:val="808080"/>
              <w:sz w:val="12"/>
              <w:szCs w:val="12"/>
            </w:rPr>
            <w:t xml:space="preserve"> of </w:t>
          </w:r>
          <w:r>
            <w:rPr>
              <w:color w:val="808080"/>
              <w:sz w:val="12"/>
              <w:szCs w:val="12"/>
            </w:rPr>
            <w:fldChar w:fldCharType="begin"/>
          </w:r>
          <w:r>
            <w:rPr>
              <w:color w:val="808080"/>
              <w:sz w:val="12"/>
              <w:szCs w:val="12"/>
            </w:rPr>
            <w:instrText>NUMPAGES</w:instrText>
          </w:r>
          <w:r>
            <w:rPr>
              <w:color w:val="808080"/>
              <w:sz w:val="12"/>
              <w:szCs w:val="12"/>
            </w:rPr>
            <w:fldChar w:fldCharType="separate"/>
          </w:r>
          <w:r w:rsidR="00E563EC">
            <w:rPr>
              <w:noProof/>
              <w:color w:val="808080"/>
              <w:sz w:val="12"/>
              <w:szCs w:val="12"/>
            </w:rPr>
            <w:t>3</w:t>
          </w:r>
          <w:r>
            <w:rPr>
              <w:color w:val="808080"/>
              <w:sz w:val="12"/>
              <w:szCs w:val="12"/>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B330" w14:textId="3C8662AD" w:rsidR="0069272F" w:rsidRPr="00F95018" w:rsidRDefault="0069272F">
    <w:pPr>
      <w:pBdr>
        <w:top w:val="single" w:sz="6" w:space="4" w:color="D9D9D9"/>
      </w:pBdr>
      <w:rPr>
        <w:sz w:val="2"/>
        <w:szCs w:val="2"/>
      </w:rPr>
    </w:pPr>
  </w:p>
  <w:tbl>
    <w:tblPr>
      <w:tblW w:w="10800" w:type="dxa"/>
      <w:tblCellMar>
        <w:left w:w="10" w:type="dxa"/>
        <w:right w:w="10" w:type="dxa"/>
      </w:tblCellMar>
      <w:tblLook w:val="04A0" w:firstRow="1" w:lastRow="0" w:firstColumn="1" w:lastColumn="0" w:noHBand="0" w:noVBand="1"/>
    </w:tblPr>
    <w:tblGrid>
      <w:gridCol w:w="9600"/>
      <w:gridCol w:w="1200"/>
    </w:tblGrid>
    <w:tr w:rsidR="0069272F" w14:paraId="579359DE" w14:textId="77777777" w:rsidTr="00E563EC">
      <w:tc>
        <w:tcPr>
          <w:tcW w:w="9600" w:type="dxa"/>
          <w:tcMar>
            <w:top w:w="90" w:type="dxa"/>
            <w:left w:w="110" w:type="dxa"/>
            <w:bottom w:w="90" w:type="dxa"/>
            <w:right w:w="110" w:type="dxa"/>
          </w:tcMar>
          <w:vAlign w:val="center"/>
        </w:tcPr>
        <w:p w14:paraId="6101F295" w14:textId="77777777" w:rsidR="0069272F" w:rsidRDefault="00000000">
          <w:r>
            <w:rPr>
              <w:i/>
              <w:iCs/>
              <w:color w:val="808080"/>
              <w:sz w:val="12"/>
              <w:szCs w:val="12"/>
            </w:rPr>
            <w:t>This profile accompanies the official ILEA transcript and is intended to assist colleges, universities, scholarship organizations, NCAA eligibility reviewers, military recruiters, and credential evaluators in interpreting the school’s academic program and transcript policies.</w:t>
          </w:r>
        </w:p>
      </w:tc>
      <w:tc>
        <w:tcPr>
          <w:tcW w:w="1200" w:type="dxa"/>
          <w:tcMar>
            <w:top w:w="90" w:type="dxa"/>
            <w:left w:w="110" w:type="dxa"/>
            <w:bottom w:w="90" w:type="dxa"/>
            <w:right w:w="110" w:type="dxa"/>
          </w:tcMar>
          <w:vAlign w:val="center"/>
        </w:tcPr>
        <w:p w14:paraId="22C4162C" w14:textId="77777777" w:rsidR="0069272F" w:rsidRDefault="00000000">
          <w:pPr>
            <w:jc w:val="right"/>
          </w:pPr>
          <w:r>
            <w:rPr>
              <w:color w:val="808080"/>
              <w:sz w:val="12"/>
              <w:szCs w:val="12"/>
            </w:rPr>
            <w:t xml:space="preserve">Page </w:t>
          </w:r>
          <w:r>
            <w:rPr>
              <w:color w:val="808080"/>
              <w:sz w:val="12"/>
              <w:szCs w:val="12"/>
            </w:rPr>
            <w:fldChar w:fldCharType="begin"/>
          </w:r>
          <w:r>
            <w:rPr>
              <w:color w:val="808080"/>
              <w:sz w:val="12"/>
              <w:szCs w:val="12"/>
            </w:rPr>
            <w:instrText>PAGE</w:instrText>
          </w:r>
          <w:r>
            <w:rPr>
              <w:color w:val="808080"/>
              <w:sz w:val="12"/>
              <w:szCs w:val="12"/>
            </w:rPr>
            <w:fldChar w:fldCharType="separate"/>
          </w:r>
          <w:r w:rsidR="00E563EC">
            <w:rPr>
              <w:noProof/>
              <w:color w:val="808080"/>
              <w:sz w:val="12"/>
              <w:szCs w:val="12"/>
            </w:rPr>
            <w:t>1</w:t>
          </w:r>
          <w:r>
            <w:rPr>
              <w:color w:val="808080"/>
              <w:sz w:val="12"/>
              <w:szCs w:val="12"/>
            </w:rPr>
            <w:fldChar w:fldCharType="end"/>
          </w:r>
          <w:r>
            <w:rPr>
              <w:color w:val="808080"/>
              <w:sz w:val="12"/>
              <w:szCs w:val="12"/>
            </w:rPr>
            <w:t xml:space="preserve"> of </w:t>
          </w:r>
          <w:r>
            <w:rPr>
              <w:color w:val="808080"/>
              <w:sz w:val="12"/>
              <w:szCs w:val="12"/>
            </w:rPr>
            <w:fldChar w:fldCharType="begin"/>
          </w:r>
          <w:r>
            <w:rPr>
              <w:color w:val="808080"/>
              <w:sz w:val="12"/>
              <w:szCs w:val="12"/>
            </w:rPr>
            <w:instrText>NUMPAGES</w:instrText>
          </w:r>
          <w:r>
            <w:rPr>
              <w:color w:val="808080"/>
              <w:sz w:val="12"/>
              <w:szCs w:val="12"/>
            </w:rPr>
            <w:fldChar w:fldCharType="separate"/>
          </w:r>
          <w:r w:rsidR="00E563EC">
            <w:rPr>
              <w:noProof/>
              <w:color w:val="808080"/>
              <w:sz w:val="12"/>
              <w:szCs w:val="12"/>
            </w:rPr>
            <w:t>2</w:t>
          </w:r>
          <w:r>
            <w:rPr>
              <w:color w:val="808080"/>
              <w:sz w:val="12"/>
              <w:szCs w:val="12"/>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E7063" w14:textId="77777777" w:rsidR="00556B91" w:rsidRDefault="00556B91">
      <w:r>
        <w:separator/>
      </w:r>
    </w:p>
  </w:footnote>
  <w:footnote w:type="continuationSeparator" w:id="0">
    <w:p w14:paraId="74DC6B7D" w14:textId="77777777" w:rsidR="00556B91" w:rsidRDefault="00556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CellMar>
        <w:left w:w="10" w:type="dxa"/>
        <w:right w:w="10" w:type="dxa"/>
      </w:tblCellMar>
      <w:tblLook w:val="04A0" w:firstRow="1" w:lastRow="0" w:firstColumn="1" w:lastColumn="0" w:noHBand="0" w:noVBand="1"/>
    </w:tblPr>
    <w:tblGrid>
      <w:gridCol w:w="2000"/>
      <w:gridCol w:w="8800"/>
    </w:tblGrid>
    <w:tr w:rsidR="0069272F" w14:paraId="5C9FBD7B" w14:textId="77777777" w:rsidTr="00E563EC">
      <w:tc>
        <w:tcPr>
          <w:tcW w:w="2000" w:type="dxa"/>
          <w:tcMar>
            <w:top w:w="90" w:type="dxa"/>
            <w:left w:w="110" w:type="dxa"/>
            <w:bottom w:w="90" w:type="dxa"/>
            <w:right w:w="110" w:type="dxa"/>
          </w:tcMar>
          <w:vAlign w:val="center"/>
        </w:tcPr>
        <w:p w14:paraId="3423BCF2" w14:textId="77777777" w:rsidR="0069272F" w:rsidRDefault="00000000">
          <w:r>
            <w:rPr>
              <w:noProof/>
            </w:rPr>
            <w:drawing>
              <wp:inline distT="0" distB="0" distL="0" distR="0" wp14:anchorId="03FC7751" wp14:editId="0779FFD9">
                <wp:extent cx="914400" cy="247650"/>
                <wp:effectExtent l="0" t="0" r="0" b="0"/>
                <wp:docPr id="1403673592" name="Picture 140367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14400" cy="247650"/>
                        </a:xfrm>
                        <a:prstGeom prst="rect">
                          <a:avLst/>
                        </a:prstGeom>
                      </pic:spPr>
                    </pic:pic>
                  </a:graphicData>
                </a:graphic>
              </wp:inline>
            </w:drawing>
          </w:r>
        </w:p>
      </w:tc>
      <w:tc>
        <w:tcPr>
          <w:tcW w:w="8800" w:type="dxa"/>
          <w:tcMar>
            <w:top w:w="90" w:type="dxa"/>
            <w:left w:w="110" w:type="dxa"/>
            <w:bottom w:w="90" w:type="dxa"/>
            <w:right w:w="110" w:type="dxa"/>
          </w:tcMar>
          <w:vAlign w:val="center"/>
        </w:tcPr>
        <w:p w14:paraId="5A146CD3" w14:textId="77777777" w:rsidR="0069272F" w:rsidRPr="00761379" w:rsidRDefault="00000000">
          <w:pPr>
            <w:jc w:val="right"/>
          </w:pPr>
          <w:r w:rsidRPr="00761379">
            <w:rPr>
              <w:color w:val="595959"/>
              <w:sz w:val="14"/>
              <w:szCs w:val="14"/>
            </w:rPr>
            <w:t xml:space="preserve">IMAGINE LEARNING EXCELLENCE </w:t>
          </w:r>
          <w:proofErr w:type="gramStart"/>
          <w:r w:rsidRPr="00761379">
            <w:rPr>
              <w:color w:val="595959"/>
              <w:sz w:val="14"/>
              <w:szCs w:val="14"/>
            </w:rPr>
            <w:t>ACADEMY  |</w:t>
          </w:r>
          <w:proofErr w:type="gramEnd"/>
          <w:r w:rsidRPr="00761379">
            <w:rPr>
              <w:color w:val="595959"/>
              <w:sz w:val="14"/>
              <w:szCs w:val="14"/>
            </w:rPr>
            <w:t xml:space="preserve">  SCHOOL PROFILE 2026–2027</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95CC9"/>
    <w:multiLevelType w:val="hybridMultilevel"/>
    <w:tmpl w:val="C8BA1682"/>
    <w:lvl w:ilvl="0" w:tplc="C5BC452E">
      <w:start w:val="1"/>
      <w:numFmt w:val="bullet"/>
      <w:lvlText w:val="●"/>
      <w:lvlJc w:val="left"/>
      <w:pPr>
        <w:ind w:left="260" w:hanging="130"/>
      </w:pPr>
      <w:rPr>
        <w:color w:val="C9971F"/>
        <w:sz w:val="16"/>
        <w:szCs w:val="16"/>
      </w:rPr>
    </w:lvl>
    <w:lvl w:ilvl="1" w:tplc="51ACB988">
      <w:numFmt w:val="decimal"/>
      <w:lvlText w:val=""/>
      <w:lvlJc w:val="left"/>
    </w:lvl>
    <w:lvl w:ilvl="2" w:tplc="2DA227E0">
      <w:numFmt w:val="decimal"/>
      <w:lvlText w:val=""/>
      <w:lvlJc w:val="left"/>
    </w:lvl>
    <w:lvl w:ilvl="3" w:tplc="1E4C99CE">
      <w:numFmt w:val="decimal"/>
      <w:lvlText w:val=""/>
      <w:lvlJc w:val="left"/>
    </w:lvl>
    <w:lvl w:ilvl="4" w:tplc="F9F49AC0">
      <w:numFmt w:val="decimal"/>
      <w:lvlText w:val=""/>
      <w:lvlJc w:val="left"/>
    </w:lvl>
    <w:lvl w:ilvl="5" w:tplc="240E8E82">
      <w:numFmt w:val="decimal"/>
      <w:lvlText w:val=""/>
      <w:lvlJc w:val="left"/>
    </w:lvl>
    <w:lvl w:ilvl="6" w:tplc="A210C6AA">
      <w:numFmt w:val="decimal"/>
      <w:lvlText w:val=""/>
      <w:lvlJc w:val="left"/>
    </w:lvl>
    <w:lvl w:ilvl="7" w:tplc="04685664">
      <w:numFmt w:val="decimal"/>
      <w:lvlText w:val=""/>
      <w:lvlJc w:val="left"/>
    </w:lvl>
    <w:lvl w:ilvl="8" w:tplc="A58211AA">
      <w:numFmt w:val="decimal"/>
      <w:lvlText w:val=""/>
      <w:lvlJc w:val="left"/>
    </w:lvl>
  </w:abstractNum>
  <w:abstractNum w:abstractNumId="1" w15:restartNumberingAfterBreak="0">
    <w:nsid w:val="4F744E39"/>
    <w:multiLevelType w:val="hybridMultilevel"/>
    <w:tmpl w:val="7DDCDE9C"/>
    <w:lvl w:ilvl="0" w:tplc="BCBE3992">
      <w:start w:val="1"/>
      <w:numFmt w:val="bullet"/>
      <w:lvlText w:val="●"/>
      <w:lvlJc w:val="left"/>
      <w:pPr>
        <w:ind w:left="720" w:hanging="360"/>
      </w:pPr>
    </w:lvl>
    <w:lvl w:ilvl="1" w:tplc="11949DEC">
      <w:start w:val="1"/>
      <w:numFmt w:val="bullet"/>
      <w:lvlText w:val="○"/>
      <w:lvlJc w:val="left"/>
      <w:pPr>
        <w:ind w:left="1440" w:hanging="360"/>
      </w:pPr>
    </w:lvl>
    <w:lvl w:ilvl="2" w:tplc="00647E00">
      <w:start w:val="1"/>
      <w:numFmt w:val="bullet"/>
      <w:lvlText w:val="■"/>
      <w:lvlJc w:val="left"/>
      <w:pPr>
        <w:ind w:left="2160" w:hanging="360"/>
      </w:pPr>
    </w:lvl>
    <w:lvl w:ilvl="3" w:tplc="43686C3A">
      <w:start w:val="1"/>
      <w:numFmt w:val="bullet"/>
      <w:lvlText w:val="●"/>
      <w:lvlJc w:val="left"/>
      <w:pPr>
        <w:ind w:left="2880" w:hanging="360"/>
      </w:pPr>
    </w:lvl>
    <w:lvl w:ilvl="4" w:tplc="6EBA3380">
      <w:start w:val="1"/>
      <w:numFmt w:val="bullet"/>
      <w:lvlText w:val="○"/>
      <w:lvlJc w:val="left"/>
      <w:pPr>
        <w:ind w:left="3600" w:hanging="360"/>
      </w:pPr>
    </w:lvl>
    <w:lvl w:ilvl="5" w:tplc="11485E70">
      <w:start w:val="1"/>
      <w:numFmt w:val="bullet"/>
      <w:lvlText w:val="■"/>
      <w:lvlJc w:val="left"/>
      <w:pPr>
        <w:ind w:left="4320" w:hanging="360"/>
      </w:pPr>
    </w:lvl>
    <w:lvl w:ilvl="6" w:tplc="571EA3A0">
      <w:start w:val="1"/>
      <w:numFmt w:val="bullet"/>
      <w:lvlText w:val="●"/>
      <w:lvlJc w:val="left"/>
      <w:pPr>
        <w:ind w:left="5040" w:hanging="360"/>
      </w:pPr>
    </w:lvl>
    <w:lvl w:ilvl="7" w:tplc="C6B8FCD0">
      <w:start w:val="1"/>
      <w:numFmt w:val="bullet"/>
      <w:lvlText w:val="●"/>
      <w:lvlJc w:val="left"/>
      <w:pPr>
        <w:ind w:left="5760" w:hanging="360"/>
      </w:pPr>
    </w:lvl>
    <w:lvl w:ilvl="8" w:tplc="53568D06">
      <w:start w:val="1"/>
      <w:numFmt w:val="bullet"/>
      <w:lvlText w:val="●"/>
      <w:lvlJc w:val="left"/>
      <w:pPr>
        <w:ind w:left="6480" w:hanging="360"/>
      </w:pPr>
    </w:lvl>
  </w:abstractNum>
  <w:num w:numId="1" w16cid:durableId="19800636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72F"/>
    <w:rsid w:val="00003442"/>
    <w:rsid w:val="00052121"/>
    <w:rsid w:val="000C3A6B"/>
    <w:rsid w:val="000D140C"/>
    <w:rsid w:val="000E273E"/>
    <w:rsid w:val="001C467E"/>
    <w:rsid w:val="001D4420"/>
    <w:rsid w:val="001F04B6"/>
    <w:rsid w:val="00235222"/>
    <w:rsid w:val="002956CF"/>
    <w:rsid w:val="002B0B5F"/>
    <w:rsid w:val="002D2744"/>
    <w:rsid w:val="002E5E44"/>
    <w:rsid w:val="003367CC"/>
    <w:rsid w:val="00346553"/>
    <w:rsid w:val="003905FD"/>
    <w:rsid w:val="003B4768"/>
    <w:rsid w:val="003F0FC8"/>
    <w:rsid w:val="00536685"/>
    <w:rsid w:val="00556B91"/>
    <w:rsid w:val="0055729B"/>
    <w:rsid w:val="00575A50"/>
    <w:rsid w:val="005F7162"/>
    <w:rsid w:val="00635460"/>
    <w:rsid w:val="0064388F"/>
    <w:rsid w:val="00685BFE"/>
    <w:rsid w:val="00692641"/>
    <w:rsid w:val="0069272F"/>
    <w:rsid w:val="006E5688"/>
    <w:rsid w:val="00742CB9"/>
    <w:rsid w:val="00761379"/>
    <w:rsid w:val="00776EC2"/>
    <w:rsid w:val="007F2BBF"/>
    <w:rsid w:val="008918C3"/>
    <w:rsid w:val="008F4938"/>
    <w:rsid w:val="009135C1"/>
    <w:rsid w:val="00955AFA"/>
    <w:rsid w:val="009915CB"/>
    <w:rsid w:val="009D1320"/>
    <w:rsid w:val="00A65C87"/>
    <w:rsid w:val="00AD4F4B"/>
    <w:rsid w:val="00B40D9E"/>
    <w:rsid w:val="00B577A5"/>
    <w:rsid w:val="00B6339A"/>
    <w:rsid w:val="00BA04F9"/>
    <w:rsid w:val="00BF4BB6"/>
    <w:rsid w:val="00C00154"/>
    <w:rsid w:val="00C11642"/>
    <w:rsid w:val="00C81BC1"/>
    <w:rsid w:val="00CD178E"/>
    <w:rsid w:val="00DA3899"/>
    <w:rsid w:val="00DB1E27"/>
    <w:rsid w:val="00DC4E3C"/>
    <w:rsid w:val="00DC6FA1"/>
    <w:rsid w:val="00DE1C58"/>
    <w:rsid w:val="00DE2184"/>
    <w:rsid w:val="00DE52B5"/>
    <w:rsid w:val="00E21036"/>
    <w:rsid w:val="00E563EC"/>
    <w:rsid w:val="00F03BCD"/>
    <w:rsid w:val="00F404E0"/>
    <w:rsid w:val="00F46B9D"/>
    <w:rsid w:val="00F8612A"/>
    <w:rsid w:val="00F95018"/>
    <w:rsid w:val="00FB5A54"/>
    <w:rsid w:val="00FB5E6E"/>
    <w:rsid w:val="00FC24D1"/>
    <w:rsid w:val="00FD1C7A"/>
    <w:rsid w:val="1ED36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37698"/>
  <w15:docId w15:val="{16E66584-0F0E-41CF-B506-4E2CE9489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5C1"/>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563EC"/>
    <w:pPr>
      <w:tabs>
        <w:tab w:val="center" w:pos="4680"/>
        <w:tab w:val="right" w:pos="9360"/>
      </w:tabs>
    </w:pPr>
  </w:style>
  <w:style w:type="character" w:customStyle="1" w:styleId="HeaderChar">
    <w:name w:val="Header Char"/>
    <w:basedOn w:val="DefaultParagraphFont"/>
    <w:link w:val="Header"/>
    <w:uiPriority w:val="99"/>
    <w:rsid w:val="00E563EC"/>
  </w:style>
  <w:style w:type="paragraph" w:styleId="Footer">
    <w:name w:val="footer"/>
    <w:basedOn w:val="Normal"/>
    <w:link w:val="FooterChar"/>
    <w:uiPriority w:val="99"/>
    <w:unhideWhenUsed/>
    <w:rsid w:val="00E563EC"/>
    <w:pPr>
      <w:tabs>
        <w:tab w:val="center" w:pos="4680"/>
        <w:tab w:val="right" w:pos="9360"/>
      </w:tabs>
    </w:pPr>
  </w:style>
  <w:style w:type="character" w:customStyle="1" w:styleId="FooterChar">
    <w:name w:val="Footer Char"/>
    <w:basedOn w:val="DefaultParagraphFont"/>
    <w:link w:val="Footer"/>
    <w:uiPriority w:val="99"/>
    <w:rsid w:val="00E563EC"/>
  </w:style>
  <w:style w:type="table" w:styleId="TableGrid">
    <w:name w:val="Table Grid"/>
    <w:basedOn w:val="TableNormal"/>
    <w:uiPriority w:val="39"/>
    <w:rsid w:val="003B4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91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ILExcellenceAcademy.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mailto:ILEA@ILAcademies.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www.instagram.com/il_academi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www.facebook.com/ILacademie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1241</Words>
  <Characters>7463</Characters>
  <Application>Microsoft Office Word</Application>
  <DocSecurity>0</DocSecurity>
  <Lines>339</Lines>
  <Paragraphs>290</Paragraphs>
  <ScaleCrop>false</ScaleCrop>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Bailey</cp:lastModifiedBy>
  <cp:revision>2</cp:revision>
  <cp:lastPrinted>2026-07-27T16:54:00Z</cp:lastPrinted>
  <dcterms:created xsi:type="dcterms:W3CDTF">2026-07-29T20:25:00Z</dcterms:created>
  <dcterms:modified xsi:type="dcterms:W3CDTF">2026-07-29T20:25:00Z</dcterms:modified>
</cp:coreProperties>
</file>