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Borders>
          <w:top w:val="single" w:sz="12" w:space="0" w:color="3B82C4"/>
          <w:left w:val="none" w:sz="0" w:space="0" w:color="auto"/>
          <w:bottom w:val="none" w:sz="0" w:space="0" w:color="auto"/>
          <w:right w:val="none" w:sz="0" w:space="0" w:color="auto"/>
          <w:insideH w:val="single" w:sz="24" w:space="0" w:color="0FA8E0"/>
          <w:insideV w:val="single" w:sz="24" w:space="0" w:color="3B82C4"/>
        </w:tblBorders>
        <w:tblLook w:val="04A0" w:firstRow="1" w:lastRow="0" w:firstColumn="1" w:lastColumn="0" w:noHBand="0" w:noVBand="1"/>
      </w:tblPr>
      <w:tblGrid>
        <w:gridCol w:w="2995"/>
        <w:gridCol w:w="7805"/>
      </w:tblGrid>
      <w:tr w:rsidR="000440D0" w14:paraId="2C022D38" w14:textId="77777777" w:rsidTr="000440D0">
        <w:trPr>
          <w:trHeight w:val="1152"/>
        </w:trPr>
        <w:tc>
          <w:tcPr>
            <w:tcW w:w="2995" w:type="dxa"/>
            <w:shd w:val="clear" w:color="auto" w:fill="F2F2F2"/>
            <w:vAlign w:val="center"/>
          </w:tcPr>
          <w:p w14:paraId="4CBF2E1D" w14:textId="77777777" w:rsidR="000440D0" w:rsidRDefault="000440D0" w:rsidP="00C95FB2">
            <w:pPr>
              <w:spacing w:before="90" w:after="90"/>
              <w:jc w:val="center"/>
            </w:pPr>
            <w:r>
              <w:rPr>
                <w:noProof/>
              </w:rPr>
              <w:drawing>
                <wp:inline distT="0" distB="0" distL="0" distR="0" wp14:anchorId="6A8D8965" wp14:editId="71CC7475">
                  <wp:extent cx="1657350" cy="530352"/>
                  <wp:effectExtent l="0" t="0" r="0" b="3175"/>
                  <wp:docPr id="1687482285" name="Picture 168748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82285" name="Picture 168748228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657350" cy="530352"/>
                          </a:xfrm>
                          <a:prstGeom prst="rect">
                            <a:avLst/>
                          </a:prstGeom>
                        </pic:spPr>
                      </pic:pic>
                    </a:graphicData>
                  </a:graphic>
                </wp:inline>
              </w:drawing>
            </w:r>
          </w:p>
        </w:tc>
        <w:tc>
          <w:tcPr>
            <w:tcW w:w="7805" w:type="dxa"/>
            <w:shd w:val="clear" w:color="auto" w:fill="231F20"/>
            <w:vAlign w:val="center"/>
          </w:tcPr>
          <w:p w14:paraId="5D58F70F" w14:textId="2054998C" w:rsidR="000440D0" w:rsidRDefault="000440D0" w:rsidP="00C95FB2">
            <w:pPr>
              <w:ind w:right="74"/>
              <w:jc w:val="right"/>
            </w:pPr>
            <w:r>
              <w:rPr>
                <w:b/>
                <w:bCs/>
                <w:color w:val="FFFFFF"/>
                <w:sz w:val="29"/>
                <w:szCs w:val="29"/>
              </w:rPr>
              <w:t>PARK CITY INDEPENDENT</w:t>
            </w:r>
          </w:p>
          <w:p w14:paraId="390AE333" w14:textId="77777777" w:rsidR="000440D0" w:rsidRPr="000440D0" w:rsidRDefault="000440D0" w:rsidP="00C95FB2">
            <w:pPr>
              <w:spacing w:after="45"/>
              <w:ind w:right="72"/>
              <w:jc w:val="right"/>
              <w:rPr>
                <w:color w:val="3B82C4"/>
              </w:rPr>
            </w:pPr>
            <w:r w:rsidRPr="000440D0">
              <w:rPr>
                <w:b/>
                <w:bCs/>
                <w:color w:val="3B82C4"/>
                <w:spacing w:val="8"/>
              </w:rPr>
              <w:t>OFFICIAL SCHOOL PROFILE  •  2026–2027</w:t>
            </w:r>
          </w:p>
          <w:p w14:paraId="71BAF2D1" w14:textId="5B2F652F" w:rsidR="000440D0" w:rsidRDefault="000440D0" w:rsidP="00C95FB2">
            <w:pPr>
              <w:spacing w:after="40"/>
              <w:ind w:right="72"/>
              <w:jc w:val="right"/>
            </w:pPr>
            <w:r>
              <w:rPr>
                <w:color w:val="D8D8D8"/>
                <w:sz w:val="17"/>
                <w:szCs w:val="17"/>
              </w:rPr>
              <w:t>CEEB Code: 450279   |   www.ParkCityIndependent.com</w:t>
            </w:r>
          </w:p>
        </w:tc>
      </w:tr>
    </w:tbl>
    <w:p w14:paraId="11F17BA3" w14:textId="77777777" w:rsidR="000440D0" w:rsidRDefault="000440D0">
      <w:pPr>
        <w:pBdr>
          <w:bottom w:val="single" w:sz="16" w:space="1" w:color="1A1A1A"/>
        </w:pBdr>
        <w:spacing w:before="90" w:after="90"/>
      </w:pPr>
    </w:p>
    <w:p w14:paraId="64915265" w14:textId="77777777" w:rsidR="002C60BD" w:rsidRDefault="002C60BD">
      <w:pPr>
        <w:spacing w:after="70"/>
      </w:pPr>
    </w:p>
    <w:tbl>
      <w:tblPr>
        <w:tblStyle w:val="TableGrid"/>
        <w:tblW w:w="0" w:type="auto"/>
        <w:tblLook w:val="04A0" w:firstRow="1" w:lastRow="0" w:firstColumn="1" w:lastColumn="0" w:noHBand="0" w:noVBand="1"/>
      </w:tblPr>
      <w:tblGrid>
        <w:gridCol w:w="10755"/>
      </w:tblGrid>
      <w:tr w:rsidR="000440D0" w14:paraId="467DD2A4" w14:textId="77777777" w:rsidTr="00C95FB2">
        <w:tc>
          <w:tcPr>
            <w:tcW w:w="10790" w:type="dxa"/>
            <w:tcBorders>
              <w:top w:val="nil"/>
              <w:left w:val="single" w:sz="36" w:space="0" w:color="3B82C4"/>
              <w:bottom w:val="single" w:sz="12" w:space="0" w:color="1D4E7A"/>
              <w:right w:val="nil"/>
            </w:tcBorders>
            <w:vAlign w:val="center"/>
          </w:tcPr>
          <w:p w14:paraId="3762059B" w14:textId="19A1E07E" w:rsidR="000440D0" w:rsidRDefault="000440D0" w:rsidP="00C95FB2">
            <w:pPr>
              <w:spacing w:before="40" w:after="40"/>
              <w:ind w:left="72"/>
            </w:pPr>
            <w:r>
              <w:rPr>
                <w:b/>
                <w:bCs/>
                <w:color w:val="1A1A1A"/>
                <w:spacing w:val="8"/>
                <w:sz w:val="22"/>
                <w:szCs w:val="22"/>
              </w:rPr>
              <w:t>ABOUT PCI</w:t>
            </w:r>
          </w:p>
        </w:tc>
      </w:tr>
    </w:tbl>
    <w:p w14:paraId="44882E38" w14:textId="77777777" w:rsidR="000440D0" w:rsidRDefault="000440D0">
      <w:pPr>
        <w:spacing w:after="70"/>
      </w:pPr>
    </w:p>
    <w:tbl>
      <w:tblPr>
        <w:tblW w:w="10800" w:type="dxa"/>
        <w:tblCellMar>
          <w:left w:w="10" w:type="dxa"/>
          <w:right w:w="10" w:type="dxa"/>
        </w:tblCellMar>
        <w:tblLook w:val="04A0" w:firstRow="1" w:lastRow="0" w:firstColumn="1" w:lastColumn="0" w:noHBand="0" w:noVBand="1"/>
      </w:tblPr>
      <w:tblGrid>
        <w:gridCol w:w="8300"/>
        <w:gridCol w:w="2500"/>
      </w:tblGrid>
      <w:tr w:rsidR="002C60BD" w14:paraId="11F0E4C5" w14:textId="77777777" w:rsidTr="000440D0">
        <w:tc>
          <w:tcPr>
            <w:tcW w:w="8300" w:type="dxa"/>
            <w:tcBorders>
              <w:top w:val="single" w:sz="24" w:space="0" w:color="3B82C4"/>
            </w:tcBorders>
            <w:tcMar>
              <w:top w:w="90" w:type="dxa"/>
              <w:left w:w="110" w:type="dxa"/>
              <w:bottom w:w="90" w:type="dxa"/>
              <w:right w:w="110" w:type="dxa"/>
            </w:tcMar>
            <w:vAlign w:val="center"/>
          </w:tcPr>
          <w:p w14:paraId="3612CB40" w14:textId="77777777" w:rsidR="002C60BD" w:rsidRDefault="00000000">
            <w:pPr>
              <w:spacing w:line="275" w:lineRule="auto"/>
            </w:pPr>
            <w:r>
              <w:rPr>
                <w:color w:val="595959"/>
                <w:sz w:val="20"/>
                <w:szCs w:val="20"/>
              </w:rPr>
              <w:t>Park City Independent (PCI) is a fully online school serving students in grades 6 through 12. Established in 2003 and fully accredited by Cognia, PCI offers a high-quality, personalized education that adapts to each student's learning style, pace, and goals. Students access certified teachers, robust academic support, and more than 150 elective courses, all from the convenience of their own schedule and location.</w:t>
            </w:r>
          </w:p>
        </w:tc>
        <w:tc>
          <w:tcPr>
            <w:tcW w:w="2500" w:type="dxa"/>
            <w:tcBorders>
              <w:top w:val="single" w:sz="24" w:space="0" w:color="3B82C4"/>
            </w:tcBorders>
            <w:tcMar>
              <w:top w:w="90" w:type="dxa"/>
              <w:left w:w="110" w:type="dxa"/>
              <w:bottom w:w="90" w:type="dxa"/>
              <w:right w:w="110" w:type="dxa"/>
            </w:tcMar>
            <w:vAlign w:val="center"/>
          </w:tcPr>
          <w:p w14:paraId="0A0C38EF" w14:textId="77777777" w:rsidR="002C60BD" w:rsidRDefault="00000000">
            <w:pPr>
              <w:jc w:val="center"/>
            </w:pPr>
            <w:r>
              <w:rPr>
                <w:noProof/>
              </w:rPr>
              <w:drawing>
                <wp:inline distT="0" distB="0" distL="0" distR="0" wp14:anchorId="3AA880ED" wp14:editId="509F4F4C">
                  <wp:extent cx="952500" cy="952500"/>
                  <wp:effectExtent l="0" t="0" r="0" b="0"/>
                  <wp:docPr id="1208280949" name="Picture 120828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280949" name="Picture 1208280949"/>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52500" cy="952500"/>
                          </a:xfrm>
                          <a:prstGeom prst="rect">
                            <a:avLst/>
                          </a:prstGeom>
                        </pic:spPr>
                      </pic:pic>
                    </a:graphicData>
                  </a:graphic>
                </wp:inline>
              </w:drawing>
            </w:r>
          </w:p>
        </w:tc>
      </w:tr>
    </w:tbl>
    <w:p w14:paraId="61851907" w14:textId="77777777" w:rsidR="002C60BD" w:rsidRDefault="00000000" w:rsidP="00C067A0">
      <w:pPr>
        <w:spacing w:before="320" w:after="45"/>
        <w:rPr>
          <w:b/>
          <w:bCs/>
          <w:color w:val="1A1A1A"/>
          <w:sz w:val="20"/>
          <w:szCs w:val="20"/>
        </w:rPr>
      </w:pPr>
      <w:r>
        <w:rPr>
          <w:b/>
          <w:bCs/>
          <w:color w:val="1A1A1A"/>
          <w:sz w:val="20"/>
          <w:szCs w:val="20"/>
        </w:rPr>
        <w:t>School at a Glance</w:t>
      </w:r>
    </w:p>
    <w:tbl>
      <w:tblPr>
        <w:tblStyle w:val="TableGrid"/>
        <w:tblW w:w="1079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Look w:val="04A0" w:firstRow="1" w:lastRow="0" w:firstColumn="1" w:lastColumn="0" w:noHBand="0" w:noVBand="1"/>
      </w:tblPr>
      <w:tblGrid>
        <w:gridCol w:w="5395"/>
        <w:gridCol w:w="5395"/>
      </w:tblGrid>
      <w:tr w:rsidR="00C067A0" w14:paraId="0DE4C122" w14:textId="77777777" w:rsidTr="00C067A0">
        <w:tc>
          <w:tcPr>
            <w:tcW w:w="5395" w:type="dxa"/>
            <w:shd w:val="clear" w:color="auto" w:fill="F2F2F2"/>
            <w:vAlign w:val="center"/>
          </w:tcPr>
          <w:p w14:paraId="693E60FC" w14:textId="08286314" w:rsidR="00C067A0" w:rsidRDefault="00C067A0" w:rsidP="00C067A0">
            <w:pPr>
              <w:spacing w:before="100" w:after="45"/>
              <w:rPr>
                <w:b/>
                <w:bCs/>
                <w:color w:val="1A1A1A"/>
                <w:sz w:val="20"/>
                <w:szCs w:val="20"/>
              </w:rPr>
            </w:pPr>
            <w:r>
              <w:rPr>
                <w:b/>
                <w:bCs/>
                <w:color w:val="1A1A1A"/>
                <w:sz w:val="17"/>
                <w:szCs w:val="17"/>
              </w:rPr>
              <w:t xml:space="preserve">Founded:  </w:t>
            </w:r>
            <w:r>
              <w:rPr>
                <w:color w:val="595959"/>
                <w:sz w:val="17"/>
                <w:szCs w:val="17"/>
              </w:rPr>
              <w:t>2003</w:t>
            </w:r>
          </w:p>
        </w:tc>
        <w:tc>
          <w:tcPr>
            <w:tcW w:w="5395" w:type="dxa"/>
            <w:shd w:val="clear" w:color="auto" w:fill="F2F2F2"/>
            <w:vAlign w:val="center"/>
          </w:tcPr>
          <w:p w14:paraId="191BA57A" w14:textId="106D9DE8" w:rsidR="00C067A0" w:rsidRDefault="00C067A0" w:rsidP="00C067A0">
            <w:pPr>
              <w:spacing w:before="100" w:after="45"/>
              <w:rPr>
                <w:b/>
                <w:bCs/>
                <w:color w:val="1A1A1A"/>
                <w:sz w:val="20"/>
                <w:szCs w:val="20"/>
              </w:rPr>
            </w:pPr>
            <w:r>
              <w:rPr>
                <w:b/>
                <w:bCs/>
                <w:color w:val="1A1A1A"/>
                <w:sz w:val="17"/>
                <w:szCs w:val="17"/>
              </w:rPr>
              <w:t xml:space="preserve">Geographic Reach:  </w:t>
            </w:r>
            <w:r>
              <w:rPr>
                <w:color w:val="595959"/>
                <w:sz w:val="17"/>
                <w:szCs w:val="17"/>
              </w:rPr>
              <w:t>United States and internationally</w:t>
            </w:r>
          </w:p>
        </w:tc>
      </w:tr>
      <w:tr w:rsidR="00C067A0" w14:paraId="2A3A0F0F" w14:textId="77777777" w:rsidTr="00C067A0">
        <w:tc>
          <w:tcPr>
            <w:tcW w:w="5395" w:type="dxa"/>
            <w:vAlign w:val="center"/>
          </w:tcPr>
          <w:p w14:paraId="4900621C" w14:textId="584F8421" w:rsidR="00C067A0" w:rsidRDefault="00C067A0" w:rsidP="00C067A0">
            <w:pPr>
              <w:spacing w:before="100" w:after="45"/>
              <w:rPr>
                <w:b/>
                <w:bCs/>
                <w:color w:val="1A1A1A"/>
                <w:sz w:val="20"/>
                <w:szCs w:val="20"/>
              </w:rPr>
            </w:pPr>
            <w:r>
              <w:rPr>
                <w:b/>
                <w:bCs/>
                <w:color w:val="1A1A1A"/>
                <w:sz w:val="17"/>
                <w:szCs w:val="17"/>
              </w:rPr>
              <w:t xml:space="preserve">Grades Served:  </w:t>
            </w:r>
            <w:r>
              <w:rPr>
                <w:color w:val="595959"/>
                <w:sz w:val="17"/>
                <w:szCs w:val="17"/>
              </w:rPr>
              <w:t>6 – 12</w:t>
            </w:r>
          </w:p>
        </w:tc>
        <w:tc>
          <w:tcPr>
            <w:tcW w:w="5395" w:type="dxa"/>
            <w:vAlign w:val="center"/>
          </w:tcPr>
          <w:p w14:paraId="2EC0A304" w14:textId="7D8CBE53" w:rsidR="00C067A0" w:rsidRDefault="00C067A0" w:rsidP="00C067A0">
            <w:pPr>
              <w:spacing w:before="100" w:after="45"/>
              <w:rPr>
                <w:b/>
                <w:bCs/>
                <w:color w:val="1A1A1A"/>
                <w:sz w:val="20"/>
                <w:szCs w:val="20"/>
              </w:rPr>
            </w:pPr>
            <w:r>
              <w:rPr>
                <w:b/>
                <w:bCs/>
                <w:color w:val="1A1A1A"/>
                <w:sz w:val="17"/>
                <w:szCs w:val="17"/>
              </w:rPr>
              <w:t xml:space="preserve">Student Population:  </w:t>
            </w:r>
            <w:r>
              <w:rPr>
                <w:color w:val="595959"/>
                <w:sz w:val="17"/>
                <w:szCs w:val="17"/>
              </w:rPr>
              <w:t>173</w:t>
            </w:r>
          </w:p>
        </w:tc>
      </w:tr>
      <w:tr w:rsidR="00C067A0" w14:paraId="2E36EE99" w14:textId="77777777" w:rsidTr="00C067A0">
        <w:tc>
          <w:tcPr>
            <w:tcW w:w="5395" w:type="dxa"/>
            <w:shd w:val="clear" w:color="auto" w:fill="F2F2F2"/>
            <w:vAlign w:val="center"/>
          </w:tcPr>
          <w:p w14:paraId="75E3909A" w14:textId="1B6E7C47" w:rsidR="00C067A0" w:rsidRDefault="00C067A0" w:rsidP="00C067A0">
            <w:pPr>
              <w:spacing w:before="100" w:after="45"/>
              <w:rPr>
                <w:b/>
                <w:bCs/>
                <w:color w:val="1A1A1A"/>
                <w:sz w:val="20"/>
                <w:szCs w:val="20"/>
              </w:rPr>
            </w:pPr>
            <w:r>
              <w:rPr>
                <w:b/>
                <w:bCs/>
                <w:color w:val="1A1A1A"/>
                <w:sz w:val="17"/>
                <w:szCs w:val="17"/>
              </w:rPr>
              <w:t xml:space="preserve">Alumni:  </w:t>
            </w:r>
            <w:r>
              <w:rPr>
                <w:color w:val="595959"/>
                <w:sz w:val="17"/>
                <w:szCs w:val="17"/>
              </w:rPr>
              <w:t>467</w:t>
            </w:r>
          </w:p>
        </w:tc>
        <w:tc>
          <w:tcPr>
            <w:tcW w:w="5395" w:type="dxa"/>
            <w:shd w:val="clear" w:color="auto" w:fill="F2F2F2"/>
            <w:vAlign w:val="center"/>
          </w:tcPr>
          <w:p w14:paraId="362F498D" w14:textId="78A268A9" w:rsidR="00C067A0" w:rsidRDefault="00C067A0" w:rsidP="00C067A0">
            <w:pPr>
              <w:spacing w:before="100" w:after="45"/>
              <w:rPr>
                <w:b/>
                <w:bCs/>
                <w:color w:val="1A1A1A"/>
                <w:sz w:val="20"/>
                <w:szCs w:val="20"/>
              </w:rPr>
            </w:pPr>
            <w:r>
              <w:rPr>
                <w:b/>
                <w:bCs/>
                <w:color w:val="1A1A1A"/>
                <w:sz w:val="17"/>
                <w:szCs w:val="17"/>
              </w:rPr>
              <w:t xml:space="preserve">Avg. Faculty Experience:  </w:t>
            </w:r>
            <w:r>
              <w:rPr>
                <w:color w:val="595959"/>
                <w:sz w:val="17"/>
                <w:szCs w:val="17"/>
              </w:rPr>
              <w:t>10+ years</w:t>
            </w:r>
          </w:p>
        </w:tc>
      </w:tr>
      <w:tr w:rsidR="00C067A0" w14:paraId="2EE92DBF" w14:textId="77777777" w:rsidTr="00C067A0">
        <w:tc>
          <w:tcPr>
            <w:tcW w:w="5395" w:type="dxa"/>
            <w:vAlign w:val="center"/>
          </w:tcPr>
          <w:p w14:paraId="68AF6586" w14:textId="0996166E" w:rsidR="00C067A0" w:rsidRDefault="00C067A0" w:rsidP="00C067A0">
            <w:pPr>
              <w:spacing w:before="100" w:after="45"/>
              <w:rPr>
                <w:b/>
                <w:bCs/>
                <w:color w:val="1A1A1A"/>
                <w:sz w:val="20"/>
                <w:szCs w:val="20"/>
              </w:rPr>
            </w:pPr>
            <w:r>
              <w:rPr>
                <w:b/>
                <w:bCs/>
                <w:color w:val="1A1A1A"/>
                <w:sz w:val="17"/>
                <w:szCs w:val="17"/>
              </w:rPr>
              <w:t xml:space="preserve">Accreditation:  </w:t>
            </w:r>
            <w:r>
              <w:rPr>
                <w:color w:val="595959"/>
                <w:sz w:val="17"/>
                <w:szCs w:val="17"/>
              </w:rPr>
              <w:t>Cognia</w:t>
            </w:r>
          </w:p>
        </w:tc>
        <w:tc>
          <w:tcPr>
            <w:tcW w:w="5395" w:type="dxa"/>
            <w:vAlign w:val="center"/>
          </w:tcPr>
          <w:p w14:paraId="2BD6A85D" w14:textId="5DE73753" w:rsidR="00C067A0" w:rsidRDefault="00C067A0" w:rsidP="00C067A0">
            <w:pPr>
              <w:spacing w:before="100" w:after="45"/>
              <w:rPr>
                <w:b/>
                <w:bCs/>
                <w:color w:val="1A1A1A"/>
                <w:sz w:val="20"/>
                <w:szCs w:val="20"/>
              </w:rPr>
            </w:pPr>
            <w:r>
              <w:rPr>
                <w:b/>
                <w:bCs/>
                <w:color w:val="1A1A1A"/>
                <w:sz w:val="17"/>
                <w:szCs w:val="17"/>
              </w:rPr>
              <w:t xml:space="preserve">CEEB Code:  </w:t>
            </w:r>
            <w:r>
              <w:rPr>
                <w:color w:val="595959"/>
                <w:sz w:val="17"/>
                <w:szCs w:val="17"/>
              </w:rPr>
              <w:t>450279</w:t>
            </w:r>
          </w:p>
        </w:tc>
      </w:tr>
      <w:tr w:rsidR="00C067A0" w14:paraId="0CEC70C2" w14:textId="77777777" w:rsidTr="00C067A0">
        <w:tc>
          <w:tcPr>
            <w:tcW w:w="5395" w:type="dxa"/>
            <w:shd w:val="clear" w:color="auto" w:fill="F2F2F2"/>
            <w:vAlign w:val="center"/>
          </w:tcPr>
          <w:p w14:paraId="26CCCC66" w14:textId="320A1DCA" w:rsidR="00C067A0" w:rsidRPr="00C067A0" w:rsidRDefault="00C067A0" w:rsidP="00C067A0">
            <w:pPr>
              <w:spacing w:before="100" w:after="45"/>
              <w:rPr>
                <w:b/>
                <w:bCs/>
                <w:color w:val="1A1A1A"/>
                <w:sz w:val="20"/>
                <w:szCs w:val="20"/>
              </w:rPr>
            </w:pPr>
            <w:r>
              <w:rPr>
                <w:b/>
                <w:bCs/>
                <w:color w:val="1A1A1A"/>
                <w:sz w:val="17"/>
                <w:szCs w:val="17"/>
              </w:rPr>
              <w:t xml:space="preserve">Dual Enrollment:  </w:t>
            </w:r>
            <w:r>
              <w:rPr>
                <w:color w:val="595959"/>
                <w:sz w:val="17"/>
                <w:szCs w:val="17"/>
              </w:rPr>
              <w:t>Cedar Crest College</w:t>
            </w:r>
          </w:p>
        </w:tc>
        <w:tc>
          <w:tcPr>
            <w:tcW w:w="5395" w:type="dxa"/>
            <w:shd w:val="clear" w:color="auto" w:fill="F2F2F2"/>
            <w:vAlign w:val="center"/>
          </w:tcPr>
          <w:p w14:paraId="19CA3920" w14:textId="2FC18361" w:rsidR="00C067A0" w:rsidRDefault="00C067A0" w:rsidP="00C067A0">
            <w:pPr>
              <w:spacing w:before="100" w:after="45"/>
              <w:rPr>
                <w:b/>
                <w:bCs/>
                <w:color w:val="1A1A1A"/>
                <w:sz w:val="20"/>
                <w:szCs w:val="20"/>
              </w:rPr>
            </w:pPr>
            <w:r>
              <w:rPr>
                <w:b/>
                <w:bCs/>
                <w:color w:val="1A1A1A"/>
                <w:sz w:val="17"/>
                <w:szCs w:val="17"/>
              </w:rPr>
              <w:t xml:space="preserve">Elective Courses:  </w:t>
            </w:r>
            <w:r>
              <w:rPr>
                <w:color w:val="595959"/>
                <w:sz w:val="17"/>
                <w:szCs w:val="17"/>
              </w:rPr>
              <w:t>150+</w:t>
            </w:r>
          </w:p>
        </w:tc>
      </w:tr>
      <w:tr w:rsidR="00C067A0" w14:paraId="14494756" w14:textId="77777777" w:rsidTr="00C067A0">
        <w:tc>
          <w:tcPr>
            <w:tcW w:w="5395" w:type="dxa"/>
            <w:vAlign w:val="center"/>
          </w:tcPr>
          <w:p w14:paraId="20BC2619" w14:textId="2DD9F98E" w:rsidR="00C067A0" w:rsidRDefault="00C067A0" w:rsidP="00C067A0">
            <w:pPr>
              <w:spacing w:before="100" w:after="45"/>
              <w:rPr>
                <w:b/>
                <w:bCs/>
                <w:color w:val="1A1A1A"/>
                <w:sz w:val="20"/>
                <w:szCs w:val="20"/>
              </w:rPr>
            </w:pPr>
            <w:r>
              <w:rPr>
                <w:b/>
                <w:bCs/>
                <w:color w:val="1A1A1A"/>
                <w:sz w:val="17"/>
                <w:szCs w:val="17"/>
              </w:rPr>
              <w:t xml:space="preserve">Graduation Credits:  </w:t>
            </w:r>
            <w:r>
              <w:rPr>
                <w:color w:val="595959"/>
                <w:sz w:val="17"/>
                <w:szCs w:val="17"/>
              </w:rPr>
              <w:t>22</w:t>
            </w:r>
          </w:p>
        </w:tc>
        <w:tc>
          <w:tcPr>
            <w:tcW w:w="5395" w:type="dxa"/>
            <w:vAlign w:val="center"/>
          </w:tcPr>
          <w:p w14:paraId="6D0E3E75" w14:textId="1E4783D8" w:rsidR="00C067A0" w:rsidRDefault="00C067A0" w:rsidP="00C067A0">
            <w:pPr>
              <w:spacing w:before="100" w:after="45"/>
              <w:rPr>
                <w:b/>
                <w:bCs/>
                <w:color w:val="1A1A1A"/>
                <w:sz w:val="20"/>
                <w:szCs w:val="20"/>
              </w:rPr>
            </w:pPr>
            <w:r>
              <w:rPr>
                <w:b/>
                <w:bCs/>
                <w:color w:val="1A1A1A"/>
                <w:sz w:val="17"/>
                <w:szCs w:val="17"/>
              </w:rPr>
              <w:t xml:space="preserve">GPA Scale:  </w:t>
            </w:r>
            <w:r>
              <w:rPr>
                <w:color w:val="595959"/>
                <w:sz w:val="17"/>
                <w:szCs w:val="17"/>
              </w:rPr>
              <w:t>Unweighted 4.0</w:t>
            </w:r>
          </w:p>
        </w:tc>
      </w:tr>
      <w:tr w:rsidR="00C067A0" w14:paraId="1A5E0421" w14:textId="77777777" w:rsidTr="00C067A0">
        <w:tc>
          <w:tcPr>
            <w:tcW w:w="5395" w:type="dxa"/>
            <w:shd w:val="clear" w:color="auto" w:fill="F2F2F2"/>
            <w:vAlign w:val="center"/>
          </w:tcPr>
          <w:p w14:paraId="61AC3B5C" w14:textId="3899C558" w:rsidR="00C067A0" w:rsidRDefault="00C067A0" w:rsidP="00C067A0">
            <w:pPr>
              <w:spacing w:before="100" w:after="45"/>
              <w:rPr>
                <w:b/>
                <w:bCs/>
                <w:color w:val="1A1A1A"/>
                <w:sz w:val="20"/>
                <w:szCs w:val="20"/>
              </w:rPr>
            </w:pPr>
            <w:r>
              <w:rPr>
                <w:b/>
                <w:bCs/>
                <w:color w:val="1A1A1A"/>
                <w:sz w:val="17"/>
                <w:szCs w:val="17"/>
              </w:rPr>
              <w:t xml:space="preserve">Class Rank:  </w:t>
            </w:r>
            <w:r>
              <w:rPr>
                <w:color w:val="595959"/>
                <w:sz w:val="17"/>
                <w:szCs w:val="17"/>
              </w:rPr>
              <w:t>Not calculated</w:t>
            </w:r>
          </w:p>
        </w:tc>
        <w:tc>
          <w:tcPr>
            <w:tcW w:w="5395" w:type="dxa"/>
            <w:shd w:val="clear" w:color="auto" w:fill="F2F2F2"/>
            <w:vAlign w:val="center"/>
          </w:tcPr>
          <w:p w14:paraId="276E3075" w14:textId="7E348C91" w:rsidR="00C067A0" w:rsidRDefault="00C067A0" w:rsidP="00C067A0">
            <w:pPr>
              <w:spacing w:before="100" w:after="45"/>
              <w:rPr>
                <w:b/>
                <w:bCs/>
                <w:color w:val="1A1A1A"/>
                <w:sz w:val="20"/>
                <w:szCs w:val="20"/>
              </w:rPr>
            </w:pPr>
            <w:r>
              <w:rPr>
                <w:b/>
                <w:bCs/>
                <w:color w:val="1A1A1A"/>
                <w:sz w:val="17"/>
                <w:szCs w:val="17"/>
              </w:rPr>
              <w:t xml:space="preserve">Minimum Credits via PCI:  </w:t>
            </w:r>
            <w:r>
              <w:rPr>
                <w:color w:val="595959"/>
                <w:sz w:val="17"/>
                <w:szCs w:val="17"/>
              </w:rPr>
              <w:t>6</w:t>
            </w:r>
          </w:p>
        </w:tc>
      </w:tr>
    </w:tbl>
    <w:p w14:paraId="42C09C22" w14:textId="77777777" w:rsidR="002C60BD" w:rsidRDefault="00000000" w:rsidP="00C067A0">
      <w:pPr>
        <w:spacing w:before="480" w:after="45"/>
        <w:rPr>
          <w:b/>
          <w:bCs/>
          <w:color w:val="1A1A1A"/>
          <w:sz w:val="20"/>
          <w:szCs w:val="20"/>
        </w:rPr>
      </w:pPr>
      <w:r>
        <w:rPr>
          <w:b/>
          <w:bCs/>
          <w:color w:val="1A1A1A"/>
          <w:sz w:val="20"/>
          <w:szCs w:val="20"/>
        </w:rPr>
        <w:t>Mission &amp; Vision</w:t>
      </w:r>
    </w:p>
    <w:tbl>
      <w:tblPr>
        <w:tblStyle w:val="TableGrid"/>
        <w:tblW w:w="0" w:type="auto"/>
        <w:tblBorders>
          <w:top w:val="single" w:sz="18" w:space="0" w:color="FABD1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7"/>
        <w:gridCol w:w="4694"/>
        <w:gridCol w:w="4694"/>
      </w:tblGrid>
      <w:tr w:rsidR="00C067A0" w14:paraId="32B36FE9" w14:textId="77777777" w:rsidTr="00C067A0">
        <w:tc>
          <w:tcPr>
            <w:tcW w:w="1397" w:type="dxa"/>
            <w:tcBorders>
              <w:top w:val="single" w:sz="24" w:space="0" w:color="3B82C4"/>
              <w:right w:val="nil"/>
            </w:tcBorders>
            <w:shd w:val="clear" w:color="auto" w:fill="F2F2F2"/>
            <w:vAlign w:val="center"/>
          </w:tcPr>
          <w:p w14:paraId="54F94376" w14:textId="77777777" w:rsidR="00C067A0" w:rsidRDefault="00C067A0" w:rsidP="00C95FB2">
            <w:pPr>
              <w:jc w:val="center"/>
              <w:rPr>
                <w:sz w:val="18"/>
                <w:szCs w:val="18"/>
              </w:rPr>
            </w:pPr>
            <w:r>
              <w:rPr>
                <w:noProof/>
              </w:rPr>
              <w:drawing>
                <wp:inline distT="0" distB="0" distL="0" distR="0" wp14:anchorId="28D919F5" wp14:editId="319A962A">
                  <wp:extent cx="519861" cy="512064"/>
                  <wp:effectExtent l="0" t="0" r="0" b="2540"/>
                  <wp:docPr id="991829385" name="Picture 99182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829385" name="Picture 99182938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283" t="10793" r="13276" b="15882"/>
                          <a:stretch>
                            <a:fillRect/>
                          </a:stretch>
                        </pic:blipFill>
                        <pic:spPr bwMode="auto">
                          <a:xfrm>
                            <a:off x="0" y="0"/>
                            <a:ext cx="519861" cy="512064"/>
                          </a:xfrm>
                          <a:prstGeom prst="rect">
                            <a:avLst/>
                          </a:prstGeom>
                          <a:ln>
                            <a:noFill/>
                          </a:ln>
                          <a:extLst>
                            <a:ext uri="{53640926-AAD7-44D8-BBD7-CCE9431645EC}">
                              <a14:shadowObscured xmlns:a14="http://schemas.microsoft.com/office/drawing/2010/main"/>
                            </a:ext>
                          </a:extLst>
                        </pic:spPr>
                      </pic:pic>
                    </a:graphicData>
                  </a:graphic>
                </wp:inline>
              </w:drawing>
            </w:r>
          </w:p>
        </w:tc>
        <w:tc>
          <w:tcPr>
            <w:tcW w:w="4694" w:type="dxa"/>
            <w:tcBorders>
              <w:top w:val="single" w:sz="24" w:space="0" w:color="3B82C4"/>
              <w:left w:val="nil"/>
              <w:right w:val="single" w:sz="12" w:space="0" w:color="3B82C4"/>
            </w:tcBorders>
            <w:shd w:val="clear" w:color="auto" w:fill="F2F2F2"/>
          </w:tcPr>
          <w:p w14:paraId="799DE9F8" w14:textId="77777777" w:rsidR="00C067A0" w:rsidRPr="00C067A0" w:rsidRDefault="00C067A0" w:rsidP="00C95FB2">
            <w:pPr>
              <w:spacing w:before="80" w:after="50"/>
              <w:jc w:val="center"/>
              <w:rPr>
                <w:color w:val="3B82C4"/>
              </w:rPr>
            </w:pPr>
            <w:r w:rsidRPr="00C067A0">
              <w:rPr>
                <w:b/>
                <w:bCs/>
                <w:color w:val="3B82C4"/>
                <w:spacing w:val="8"/>
                <w:sz w:val="16"/>
                <w:szCs w:val="16"/>
              </w:rPr>
              <w:t>MISSION</w:t>
            </w:r>
          </w:p>
          <w:p w14:paraId="3A25C2B5" w14:textId="4C6C7770" w:rsidR="00C067A0" w:rsidRDefault="00C067A0" w:rsidP="00C95FB2">
            <w:pPr>
              <w:spacing w:before="40" w:after="80"/>
              <w:jc w:val="center"/>
              <w:rPr>
                <w:sz w:val="18"/>
                <w:szCs w:val="18"/>
              </w:rPr>
            </w:pPr>
            <w:r>
              <w:rPr>
                <w:i/>
                <w:iCs/>
                <w:color w:val="595959"/>
                <w:sz w:val="18"/>
                <w:szCs w:val="18"/>
              </w:rPr>
              <w:t>Park City Independent provides students in grades 6–12 with a flexible, accredited online education that fosters academic achievement and personal growth.</w:t>
            </w:r>
          </w:p>
        </w:tc>
        <w:tc>
          <w:tcPr>
            <w:tcW w:w="4694" w:type="dxa"/>
            <w:tcBorders>
              <w:top w:val="single" w:sz="24" w:space="0" w:color="3B82C4"/>
              <w:left w:val="single" w:sz="12" w:space="0" w:color="3B82C4"/>
            </w:tcBorders>
            <w:shd w:val="clear" w:color="auto" w:fill="F2F2F2"/>
          </w:tcPr>
          <w:p w14:paraId="55AB7E15" w14:textId="77777777" w:rsidR="00C067A0" w:rsidRPr="0044051B" w:rsidRDefault="00C067A0" w:rsidP="00C95FB2">
            <w:pPr>
              <w:spacing w:before="80" w:after="50"/>
              <w:jc w:val="center"/>
              <w:rPr>
                <w:color w:val="0FA8E0"/>
              </w:rPr>
            </w:pPr>
            <w:r w:rsidRPr="00C067A0">
              <w:rPr>
                <w:b/>
                <w:bCs/>
                <w:color w:val="3B82C4"/>
                <w:spacing w:val="8"/>
                <w:sz w:val="16"/>
                <w:szCs w:val="16"/>
              </w:rPr>
              <w:t>VISION</w:t>
            </w:r>
          </w:p>
          <w:p w14:paraId="2F10CDC9" w14:textId="4AA66F74" w:rsidR="00C067A0" w:rsidRDefault="00C067A0" w:rsidP="00C95FB2">
            <w:pPr>
              <w:spacing w:before="40" w:after="80"/>
              <w:jc w:val="center"/>
              <w:rPr>
                <w:sz w:val="18"/>
                <w:szCs w:val="18"/>
              </w:rPr>
            </w:pPr>
            <w:r>
              <w:rPr>
                <w:i/>
                <w:iCs/>
                <w:color w:val="595959"/>
                <w:sz w:val="18"/>
                <w:szCs w:val="18"/>
              </w:rPr>
              <w:t>We envision empowered learners who thrive in a supportive online community, developing the knowledge, character, and confidence to succeed in college, career, and life.</w:t>
            </w:r>
          </w:p>
        </w:tc>
      </w:tr>
    </w:tbl>
    <w:p w14:paraId="31A2E600" w14:textId="77777777" w:rsidR="002C60BD" w:rsidRDefault="002C60BD" w:rsidP="00C067A0">
      <w:pPr>
        <w:spacing w:before="440"/>
      </w:pPr>
    </w:p>
    <w:tbl>
      <w:tblPr>
        <w:tblStyle w:val="TableGrid"/>
        <w:tblW w:w="0" w:type="auto"/>
        <w:tblLook w:val="04A0" w:firstRow="1" w:lastRow="0" w:firstColumn="1" w:lastColumn="0" w:noHBand="0" w:noVBand="1"/>
      </w:tblPr>
      <w:tblGrid>
        <w:gridCol w:w="10755"/>
      </w:tblGrid>
      <w:tr w:rsidR="000440D0" w14:paraId="3B325522" w14:textId="77777777" w:rsidTr="00C95FB2">
        <w:tc>
          <w:tcPr>
            <w:tcW w:w="10790" w:type="dxa"/>
            <w:tcBorders>
              <w:top w:val="nil"/>
              <w:left w:val="single" w:sz="36" w:space="0" w:color="3B82C4"/>
              <w:bottom w:val="single" w:sz="12" w:space="0" w:color="1D4E7A"/>
              <w:right w:val="nil"/>
            </w:tcBorders>
            <w:vAlign w:val="center"/>
          </w:tcPr>
          <w:p w14:paraId="56FCCC31" w14:textId="1D80D390" w:rsidR="000440D0" w:rsidRDefault="00C067A0" w:rsidP="00C95FB2">
            <w:pPr>
              <w:spacing w:before="40" w:after="40"/>
              <w:ind w:left="72"/>
            </w:pPr>
            <w:r>
              <w:rPr>
                <w:b/>
                <w:bCs/>
                <w:color w:val="1A1A1A"/>
                <w:spacing w:val="8"/>
                <w:sz w:val="22"/>
                <w:szCs w:val="22"/>
              </w:rPr>
              <w:t>ACADEMIC PATHWAYS</w:t>
            </w:r>
          </w:p>
        </w:tc>
      </w:tr>
    </w:tbl>
    <w:p w14:paraId="4AB3FABE" w14:textId="77777777" w:rsidR="002C60BD" w:rsidRDefault="002C60BD">
      <w:pPr>
        <w:spacing w:after="70"/>
      </w:pPr>
    </w:p>
    <w:tbl>
      <w:tblPr>
        <w:tblW w:w="10800" w:type="dxa"/>
        <w:tblCellMar>
          <w:left w:w="10" w:type="dxa"/>
          <w:right w:w="10" w:type="dxa"/>
        </w:tblCellMar>
        <w:tblLook w:val="04A0" w:firstRow="1" w:lastRow="0" w:firstColumn="1" w:lastColumn="0" w:noHBand="0" w:noVBand="1"/>
      </w:tblPr>
      <w:tblGrid>
        <w:gridCol w:w="5400"/>
        <w:gridCol w:w="5400"/>
      </w:tblGrid>
      <w:tr w:rsidR="002C60BD" w14:paraId="289EC400" w14:textId="77777777" w:rsidTr="00C067A0">
        <w:tc>
          <w:tcPr>
            <w:tcW w:w="5400" w:type="dxa"/>
            <w:tcMar>
              <w:top w:w="100" w:type="dxa"/>
              <w:left w:w="110" w:type="dxa"/>
              <w:bottom w:w="100" w:type="dxa"/>
              <w:right w:w="110" w:type="dxa"/>
            </w:tcMar>
            <w:vAlign w:val="center"/>
          </w:tcPr>
          <w:p w14:paraId="75A733C5" w14:textId="77777777" w:rsidR="002C60BD" w:rsidRDefault="00000000">
            <w:pPr>
              <w:spacing w:after="42"/>
              <w:ind w:left="130" w:hanging="130"/>
            </w:pPr>
            <w:r>
              <w:rPr>
                <w:color w:val="1D4E7A"/>
                <w:sz w:val="13"/>
                <w:szCs w:val="13"/>
              </w:rPr>
              <w:t xml:space="preserve">● </w:t>
            </w:r>
            <w:r>
              <w:rPr>
                <w:color w:val="595959"/>
                <w:sz w:val="20"/>
                <w:szCs w:val="20"/>
              </w:rPr>
              <w:t>Flexible, Self-Paced Online Instruction</w:t>
            </w:r>
          </w:p>
        </w:tc>
        <w:tc>
          <w:tcPr>
            <w:tcW w:w="5400" w:type="dxa"/>
            <w:tcMar>
              <w:top w:w="100" w:type="dxa"/>
              <w:left w:w="110" w:type="dxa"/>
              <w:bottom w:w="100" w:type="dxa"/>
              <w:right w:w="110" w:type="dxa"/>
            </w:tcMar>
            <w:vAlign w:val="center"/>
          </w:tcPr>
          <w:p w14:paraId="2A7A15B0" w14:textId="77777777" w:rsidR="002C60BD" w:rsidRDefault="00000000">
            <w:pPr>
              <w:spacing w:after="42"/>
              <w:ind w:left="130" w:hanging="130"/>
            </w:pPr>
            <w:r>
              <w:rPr>
                <w:color w:val="1D4E7A"/>
                <w:sz w:val="13"/>
                <w:szCs w:val="13"/>
              </w:rPr>
              <w:t xml:space="preserve">● </w:t>
            </w:r>
            <w:r>
              <w:rPr>
                <w:color w:val="595959"/>
                <w:sz w:val="20"/>
                <w:szCs w:val="20"/>
              </w:rPr>
              <w:t>Personalized Learning Plans</w:t>
            </w:r>
          </w:p>
        </w:tc>
      </w:tr>
      <w:tr w:rsidR="002C60BD" w14:paraId="7798BBEB" w14:textId="77777777" w:rsidTr="00C067A0">
        <w:tc>
          <w:tcPr>
            <w:tcW w:w="5400" w:type="dxa"/>
            <w:tcMar>
              <w:top w:w="100" w:type="dxa"/>
              <w:left w:w="110" w:type="dxa"/>
              <w:bottom w:w="100" w:type="dxa"/>
              <w:right w:w="110" w:type="dxa"/>
            </w:tcMar>
            <w:vAlign w:val="center"/>
          </w:tcPr>
          <w:p w14:paraId="6DD1FD47" w14:textId="77777777" w:rsidR="002C60BD" w:rsidRDefault="00000000">
            <w:pPr>
              <w:spacing w:after="42"/>
              <w:ind w:left="130" w:hanging="130"/>
            </w:pPr>
            <w:r>
              <w:rPr>
                <w:color w:val="1D4E7A"/>
                <w:sz w:val="13"/>
                <w:szCs w:val="13"/>
              </w:rPr>
              <w:t xml:space="preserve">● </w:t>
            </w:r>
            <w:r>
              <w:rPr>
                <w:color w:val="595959"/>
                <w:sz w:val="20"/>
                <w:szCs w:val="20"/>
              </w:rPr>
              <w:t>150+ Elective Courses</w:t>
            </w:r>
          </w:p>
        </w:tc>
        <w:tc>
          <w:tcPr>
            <w:tcW w:w="5400" w:type="dxa"/>
            <w:tcMar>
              <w:top w:w="100" w:type="dxa"/>
              <w:left w:w="110" w:type="dxa"/>
              <w:bottom w:w="100" w:type="dxa"/>
              <w:right w:w="110" w:type="dxa"/>
            </w:tcMar>
            <w:vAlign w:val="center"/>
          </w:tcPr>
          <w:p w14:paraId="2BEE7F5C" w14:textId="77777777" w:rsidR="002C60BD" w:rsidRDefault="00000000">
            <w:pPr>
              <w:spacing w:after="42"/>
              <w:ind w:left="130" w:hanging="130"/>
            </w:pPr>
            <w:r>
              <w:rPr>
                <w:color w:val="1D4E7A"/>
                <w:sz w:val="13"/>
                <w:szCs w:val="13"/>
              </w:rPr>
              <w:t xml:space="preserve">● </w:t>
            </w:r>
            <w:r>
              <w:rPr>
                <w:color w:val="595959"/>
                <w:sz w:val="20"/>
                <w:szCs w:val="20"/>
              </w:rPr>
              <w:t>Dual Enrollment Opportunities</w:t>
            </w:r>
          </w:p>
        </w:tc>
      </w:tr>
      <w:tr w:rsidR="002C60BD" w14:paraId="4D2336ED" w14:textId="77777777" w:rsidTr="00C067A0">
        <w:tc>
          <w:tcPr>
            <w:tcW w:w="5400" w:type="dxa"/>
            <w:tcMar>
              <w:top w:w="100" w:type="dxa"/>
              <w:left w:w="110" w:type="dxa"/>
              <w:bottom w:w="100" w:type="dxa"/>
              <w:right w:w="110" w:type="dxa"/>
            </w:tcMar>
            <w:vAlign w:val="center"/>
          </w:tcPr>
          <w:p w14:paraId="396E1BDC" w14:textId="77777777" w:rsidR="002C60BD" w:rsidRDefault="00000000">
            <w:pPr>
              <w:spacing w:after="42"/>
              <w:ind w:left="130" w:hanging="130"/>
            </w:pPr>
            <w:r>
              <w:rPr>
                <w:color w:val="1D4E7A"/>
                <w:sz w:val="13"/>
                <w:szCs w:val="13"/>
              </w:rPr>
              <w:t xml:space="preserve">● </w:t>
            </w:r>
            <w:r>
              <w:rPr>
                <w:color w:val="595959"/>
                <w:sz w:val="20"/>
                <w:szCs w:val="20"/>
              </w:rPr>
              <w:t>Certified Teacher Support</w:t>
            </w:r>
          </w:p>
        </w:tc>
        <w:tc>
          <w:tcPr>
            <w:tcW w:w="5400" w:type="dxa"/>
            <w:tcMar>
              <w:top w:w="100" w:type="dxa"/>
              <w:left w:w="110" w:type="dxa"/>
              <w:bottom w:w="100" w:type="dxa"/>
              <w:right w:w="110" w:type="dxa"/>
            </w:tcMar>
            <w:vAlign w:val="center"/>
          </w:tcPr>
          <w:p w14:paraId="502F9991" w14:textId="77777777" w:rsidR="002C60BD" w:rsidRDefault="00000000">
            <w:pPr>
              <w:spacing w:after="42"/>
              <w:ind w:left="130" w:hanging="130"/>
            </w:pPr>
            <w:r>
              <w:rPr>
                <w:color w:val="1D4E7A"/>
                <w:sz w:val="13"/>
                <w:szCs w:val="13"/>
              </w:rPr>
              <w:t xml:space="preserve">● </w:t>
            </w:r>
            <w:r>
              <w:rPr>
                <w:color w:val="595959"/>
                <w:sz w:val="20"/>
                <w:szCs w:val="20"/>
              </w:rPr>
              <w:t>Homeschool-Friendly Programs</w:t>
            </w:r>
          </w:p>
        </w:tc>
      </w:tr>
      <w:tr w:rsidR="002C60BD" w14:paraId="06743F7A" w14:textId="77777777" w:rsidTr="00C067A0">
        <w:tc>
          <w:tcPr>
            <w:tcW w:w="5400" w:type="dxa"/>
            <w:tcMar>
              <w:top w:w="100" w:type="dxa"/>
              <w:left w:w="110" w:type="dxa"/>
              <w:bottom w:w="100" w:type="dxa"/>
              <w:right w:w="110" w:type="dxa"/>
            </w:tcMar>
            <w:vAlign w:val="center"/>
          </w:tcPr>
          <w:p w14:paraId="5AFF0779" w14:textId="77777777" w:rsidR="002C60BD" w:rsidRDefault="00000000">
            <w:pPr>
              <w:spacing w:after="42"/>
              <w:ind w:left="130" w:hanging="130"/>
            </w:pPr>
            <w:r>
              <w:rPr>
                <w:color w:val="1D4E7A"/>
                <w:sz w:val="13"/>
                <w:szCs w:val="13"/>
              </w:rPr>
              <w:t xml:space="preserve">● </w:t>
            </w:r>
            <w:r>
              <w:rPr>
                <w:color w:val="595959"/>
                <w:sz w:val="20"/>
                <w:szCs w:val="20"/>
              </w:rPr>
              <w:t>Nationally Accredited Curriculum (Cognia)</w:t>
            </w:r>
          </w:p>
        </w:tc>
        <w:tc>
          <w:tcPr>
            <w:tcW w:w="5400" w:type="dxa"/>
            <w:tcMar>
              <w:top w:w="100" w:type="dxa"/>
              <w:left w:w="110" w:type="dxa"/>
              <w:bottom w:w="100" w:type="dxa"/>
              <w:right w:w="110" w:type="dxa"/>
            </w:tcMar>
            <w:vAlign w:val="center"/>
          </w:tcPr>
          <w:p w14:paraId="04CEA3F2" w14:textId="77777777" w:rsidR="002C60BD" w:rsidRDefault="00000000">
            <w:pPr>
              <w:spacing w:after="42"/>
              <w:ind w:left="130" w:hanging="130"/>
            </w:pPr>
            <w:r>
              <w:rPr>
                <w:color w:val="1D4E7A"/>
                <w:sz w:val="13"/>
                <w:szCs w:val="13"/>
              </w:rPr>
              <w:t xml:space="preserve">● </w:t>
            </w:r>
            <w:r>
              <w:rPr>
                <w:color w:val="595959"/>
                <w:sz w:val="20"/>
                <w:szCs w:val="20"/>
              </w:rPr>
              <w:t>National and International Student Community</w:t>
            </w:r>
          </w:p>
        </w:tc>
      </w:tr>
    </w:tbl>
    <w:p w14:paraId="34B3E684" w14:textId="77777777" w:rsidR="002C60BD" w:rsidRDefault="00000000">
      <w:r>
        <w:br w:type="page"/>
      </w:r>
    </w:p>
    <w:p w14:paraId="4BBEDA13" w14:textId="77777777" w:rsidR="002C60BD" w:rsidRDefault="002C60BD">
      <w:pPr>
        <w:spacing w:after="70"/>
      </w:pPr>
    </w:p>
    <w:tbl>
      <w:tblPr>
        <w:tblStyle w:val="TableGrid"/>
        <w:tblW w:w="10807" w:type="dxa"/>
        <w:tblBorders>
          <w:top w:val="none" w:sz="0" w:space="0" w:color="auto"/>
          <w:left w:val="single" w:sz="36" w:space="0" w:color="3B82C4"/>
          <w:bottom w:val="single" w:sz="18" w:space="0" w:color="1D4E7A"/>
          <w:right w:val="none" w:sz="0" w:space="0" w:color="auto"/>
          <w:insideH w:val="none" w:sz="0" w:space="0" w:color="auto"/>
          <w:insideV w:val="none" w:sz="0" w:space="0" w:color="auto"/>
        </w:tblBorders>
        <w:tblLook w:val="04A0" w:firstRow="1" w:lastRow="0" w:firstColumn="1" w:lastColumn="0" w:noHBand="0" w:noVBand="1"/>
      </w:tblPr>
      <w:tblGrid>
        <w:gridCol w:w="799"/>
        <w:gridCol w:w="10008"/>
      </w:tblGrid>
      <w:tr w:rsidR="00E97B05" w14:paraId="56E5435D" w14:textId="77777777" w:rsidTr="008A0B9D">
        <w:tc>
          <w:tcPr>
            <w:tcW w:w="799" w:type="dxa"/>
            <w:vAlign w:val="center"/>
          </w:tcPr>
          <w:p w14:paraId="36614570" w14:textId="77777777" w:rsidR="00E97B05" w:rsidRDefault="00E97B05" w:rsidP="00C95FB2">
            <w:pPr>
              <w:spacing w:before="40" w:after="40"/>
              <w:ind w:left="72"/>
            </w:pPr>
            <w:r>
              <w:rPr>
                <w:noProof/>
              </w:rPr>
              <w:drawing>
                <wp:inline distT="0" distB="0" distL="0" distR="0" wp14:anchorId="3456201A" wp14:editId="18D812AE">
                  <wp:extent cx="323850" cy="317852"/>
                  <wp:effectExtent l="0" t="0" r="0" b="6350"/>
                  <wp:docPr id="1718336619" name="Picture 171833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36619" name="Picture 1718336619"/>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3850" cy="317852"/>
                          </a:xfrm>
                          <a:prstGeom prst="rect">
                            <a:avLst/>
                          </a:prstGeom>
                        </pic:spPr>
                      </pic:pic>
                    </a:graphicData>
                  </a:graphic>
                </wp:inline>
              </w:drawing>
            </w:r>
          </w:p>
        </w:tc>
        <w:tc>
          <w:tcPr>
            <w:tcW w:w="10008" w:type="dxa"/>
            <w:vAlign w:val="center"/>
          </w:tcPr>
          <w:p w14:paraId="4CB1AA76" w14:textId="27DCD2E9" w:rsidR="00E97B05" w:rsidRDefault="00E97B05" w:rsidP="00C95FB2">
            <w:pPr>
              <w:spacing w:before="40" w:after="40"/>
            </w:pPr>
            <w:r>
              <w:rPr>
                <w:b/>
                <w:bCs/>
                <w:color w:val="231F20"/>
                <w:spacing w:val="8"/>
                <w:sz w:val="22"/>
                <w:szCs w:val="22"/>
              </w:rPr>
              <w:t>ACADEMIC PROGRAM</w:t>
            </w:r>
          </w:p>
        </w:tc>
      </w:tr>
    </w:tbl>
    <w:p w14:paraId="4E2EB3F4" w14:textId="0F2FC33A" w:rsidR="00E97B05" w:rsidRDefault="00E97B05">
      <w:pPr>
        <w:spacing w:after="70"/>
      </w:pPr>
    </w:p>
    <w:p w14:paraId="73C0FB38" w14:textId="1F3C96C7" w:rsidR="002C60BD" w:rsidRDefault="00000000">
      <w:pPr>
        <w:spacing w:after="80" w:line="275" w:lineRule="auto"/>
      </w:pPr>
      <w:r>
        <w:rPr>
          <w:color w:val="595959"/>
          <w:sz w:val="17"/>
          <w:szCs w:val="17"/>
        </w:rPr>
        <w:t xml:space="preserve">PCI delivers a personalized academic program supported by certified instructors, with more than 150 elective courses available across core subjects and electives. Dual enrollment opportunities are available through </w:t>
      </w:r>
      <w:r w:rsidR="00B90ED3">
        <w:rPr>
          <w:color w:val="595959"/>
          <w:sz w:val="17"/>
          <w:szCs w:val="17"/>
        </w:rPr>
        <w:t>Cedar Crest College</w:t>
      </w:r>
      <w:r>
        <w:rPr>
          <w:color w:val="595959"/>
          <w:sz w:val="17"/>
          <w:szCs w:val="17"/>
        </w:rPr>
        <w:t>. Instruction is delivered through a flexible virtual classroom designed to adapt to each student's learning style, pace, and goals.</w:t>
      </w:r>
    </w:p>
    <w:p w14:paraId="59BAE47D" w14:textId="77FA7AD8" w:rsidR="00E97B05" w:rsidRDefault="00000000" w:rsidP="00E97B05">
      <w:pPr>
        <w:spacing w:before="360" w:after="45"/>
        <w:rPr>
          <w:b/>
          <w:bCs/>
          <w:color w:val="1A1A1A"/>
          <w:sz w:val="20"/>
          <w:szCs w:val="20"/>
        </w:rPr>
      </w:pPr>
      <w:r>
        <w:rPr>
          <w:b/>
          <w:bCs/>
          <w:color w:val="1A1A1A"/>
          <w:sz w:val="20"/>
          <w:szCs w:val="20"/>
        </w:rPr>
        <w:t>Distinctive Programs</w:t>
      </w:r>
    </w:p>
    <w:tbl>
      <w:tblPr>
        <w:tblStyle w:val="TableGrid"/>
        <w:tblW w:w="10790" w:type="dxa"/>
        <w:tblBorders>
          <w:top w:val="single" w:sz="24" w:space="0" w:color="3B82C4"/>
          <w:left w:val="none" w:sz="0" w:space="0" w:color="auto"/>
          <w:bottom w:val="single" w:sz="24" w:space="0" w:color="3B82C4"/>
          <w:right w:val="none" w:sz="0" w:space="0" w:color="auto"/>
          <w:insideH w:val="single" w:sz="24" w:space="0" w:color="3B82C4"/>
          <w:insideV w:val="none" w:sz="0" w:space="0" w:color="auto"/>
        </w:tblBorders>
        <w:tblLook w:val="04A0" w:firstRow="1" w:lastRow="0" w:firstColumn="1" w:lastColumn="0" w:noHBand="0" w:noVBand="1"/>
      </w:tblPr>
      <w:tblGrid>
        <w:gridCol w:w="5395"/>
        <w:gridCol w:w="5395"/>
      </w:tblGrid>
      <w:tr w:rsidR="00E97B05" w14:paraId="1B0C1E07" w14:textId="77777777" w:rsidTr="00E97B05">
        <w:trPr>
          <w:trHeight w:val="720"/>
        </w:trPr>
        <w:tc>
          <w:tcPr>
            <w:tcW w:w="5395" w:type="dxa"/>
            <w:shd w:val="clear" w:color="auto" w:fill="F2F2F2"/>
            <w:vAlign w:val="center"/>
          </w:tcPr>
          <w:p w14:paraId="3457E025" w14:textId="77777777" w:rsidR="00E97B05" w:rsidRPr="00E97B05" w:rsidRDefault="00E97B05" w:rsidP="00C95FB2">
            <w:pPr>
              <w:spacing w:before="40" w:after="16"/>
              <w:jc w:val="center"/>
              <w:rPr>
                <w:color w:val="1D4E7A"/>
                <w:sz w:val="20"/>
                <w:szCs w:val="20"/>
              </w:rPr>
            </w:pPr>
            <w:r w:rsidRPr="00E97B05">
              <w:rPr>
                <w:b/>
                <w:bCs/>
                <w:color w:val="1D4E7A"/>
                <w:sz w:val="20"/>
                <w:szCs w:val="20"/>
              </w:rPr>
              <w:t>STEM &amp; Innovation</w:t>
            </w:r>
          </w:p>
          <w:p w14:paraId="2A3EAAAF" w14:textId="77777777" w:rsidR="00E97B05" w:rsidRDefault="00E97B05" w:rsidP="00C95FB2">
            <w:pPr>
              <w:spacing w:before="40" w:after="80"/>
              <w:jc w:val="center"/>
              <w:rPr>
                <w:b/>
                <w:bCs/>
                <w:color w:val="1A1A1A"/>
                <w:sz w:val="20"/>
                <w:szCs w:val="20"/>
              </w:rPr>
            </w:pPr>
            <w:r w:rsidRPr="001064BF">
              <w:rPr>
                <w:color w:val="595959"/>
                <w:sz w:val="16"/>
                <w:szCs w:val="16"/>
              </w:rPr>
              <w:t>Electives in coding, engineering, robotics, and digital design</w:t>
            </w:r>
          </w:p>
        </w:tc>
        <w:tc>
          <w:tcPr>
            <w:tcW w:w="5395" w:type="dxa"/>
            <w:shd w:val="clear" w:color="auto" w:fill="1A1A1A"/>
            <w:vAlign w:val="center"/>
          </w:tcPr>
          <w:p w14:paraId="4126BABD" w14:textId="77777777" w:rsidR="00E97B05" w:rsidRPr="00E97B05" w:rsidRDefault="00E97B05" w:rsidP="00C95FB2">
            <w:pPr>
              <w:spacing w:before="40" w:after="16"/>
              <w:jc w:val="center"/>
              <w:rPr>
                <w:color w:val="3B82C4"/>
                <w:sz w:val="20"/>
                <w:szCs w:val="20"/>
              </w:rPr>
            </w:pPr>
            <w:r w:rsidRPr="00E97B05">
              <w:rPr>
                <w:b/>
                <w:bCs/>
                <w:color w:val="3B82C4"/>
                <w:sz w:val="20"/>
                <w:szCs w:val="20"/>
              </w:rPr>
              <w:t>Creative Arts</w:t>
            </w:r>
          </w:p>
          <w:p w14:paraId="05D6C339" w14:textId="77777777" w:rsidR="00E97B05" w:rsidRDefault="00E97B05" w:rsidP="00C95FB2">
            <w:pPr>
              <w:spacing w:before="40" w:after="80"/>
              <w:jc w:val="center"/>
              <w:rPr>
                <w:b/>
                <w:bCs/>
                <w:color w:val="1A1A1A"/>
                <w:sz w:val="20"/>
                <w:szCs w:val="20"/>
              </w:rPr>
            </w:pPr>
            <w:r w:rsidRPr="001064BF">
              <w:rPr>
                <w:color w:val="FFFFFF"/>
                <w:sz w:val="16"/>
                <w:szCs w:val="16"/>
              </w:rPr>
              <w:t>Visual arts, digital media, and music appreciation courses</w:t>
            </w:r>
          </w:p>
        </w:tc>
      </w:tr>
      <w:tr w:rsidR="00E97B05" w14:paraId="7B2EEC8C" w14:textId="77777777" w:rsidTr="00E97B05">
        <w:trPr>
          <w:trHeight w:val="720"/>
        </w:trPr>
        <w:tc>
          <w:tcPr>
            <w:tcW w:w="5395" w:type="dxa"/>
            <w:shd w:val="clear" w:color="auto" w:fill="1A1A1A"/>
            <w:vAlign w:val="center"/>
          </w:tcPr>
          <w:p w14:paraId="3AE8AE7C" w14:textId="77777777" w:rsidR="00E97B05" w:rsidRPr="00E97B05" w:rsidRDefault="00E97B05" w:rsidP="00C95FB2">
            <w:pPr>
              <w:spacing w:before="40" w:after="16"/>
              <w:jc w:val="center"/>
              <w:rPr>
                <w:color w:val="3B82C4"/>
                <w:sz w:val="20"/>
                <w:szCs w:val="20"/>
              </w:rPr>
            </w:pPr>
            <w:r w:rsidRPr="00E97B05">
              <w:rPr>
                <w:b/>
                <w:bCs/>
                <w:color w:val="3B82C4"/>
                <w:sz w:val="20"/>
                <w:szCs w:val="20"/>
              </w:rPr>
              <w:t>Leadership &amp; Clubs</w:t>
            </w:r>
          </w:p>
          <w:p w14:paraId="0B7AB0E1" w14:textId="77777777" w:rsidR="00E97B05" w:rsidRDefault="00E97B05" w:rsidP="00C95FB2">
            <w:pPr>
              <w:spacing w:before="40" w:after="80"/>
              <w:jc w:val="center"/>
              <w:rPr>
                <w:b/>
                <w:bCs/>
                <w:color w:val="1A1A1A"/>
                <w:sz w:val="20"/>
                <w:szCs w:val="20"/>
              </w:rPr>
            </w:pPr>
            <w:r w:rsidRPr="001064BF">
              <w:rPr>
                <w:color w:val="FFFFFF"/>
                <w:sz w:val="16"/>
                <w:szCs w:val="16"/>
              </w:rPr>
              <w:t>Virtual clubs, leadership development, and community involvement</w:t>
            </w:r>
          </w:p>
        </w:tc>
        <w:tc>
          <w:tcPr>
            <w:tcW w:w="5395" w:type="dxa"/>
            <w:shd w:val="clear" w:color="auto" w:fill="F2F2F2"/>
            <w:vAlign w:val="center"/>
          </w:tcPr>
          <w:p w14:paraId="7CE05571" w14:textId="77777777" w:rsidR="00E97B05" w:rsidRPr="00E97B05" w:rsidRDefault="00E97B05" w:rsidP="00C95FB2">
            <w:pPr>
              <w:spacing w:before="40" w:after="16"/>
              <w:jc w:val="center"/>
              <w:rPr>
                <w:color w:val="1D4E7A"/>
                <w:sz w:val="20"/>
                <w:szCs w:val="20"/>
              </w:rPr>
            </w:pPr>
            <w:r w:rsidRPr="00E97B05">
              <w:rPr>
                <w:b/>
                <w:bCs/>
                <w:color w:val="1D4E7A"/>
                <w:sz w:val="20"/>
                <w:szCs w:val="20"/>
              </w:rPr>
              <w:t>Dual Enrollment</w:t>
            </w:r>
          </w:p>
          <w:p w14:paraId="453AC89C" w14:textId="77777777" w:rsidR="00E97B05" w:rsidRDefault="00E97B05" w:rsidP="00C95FB2">
            <w:pPr>
              <w:spacing w:before="40" w:after="80"/>
              <w:jc w:val="center"/>
              <w:rPr>
                <w:b/>
                <w:bCs/>
                <w:color w:val="1A1A1A"/>
                <w:sz w:val="20"/>
                <w:szCs w:val="20"/>
              </w:rPr>
            </w:pPr>
            <w:r w:rsidRPr="001064BF">
              <w:rPr>
                <w:color w:val="595959"/>
                <w:sz w:val="16"/>
                <w:szCs w:val="16"/>
              </w:rPr>
              <w:t>College credit opportunities through partner institutions</w:t>
            </w:r>
          </w:p>
        </w:tc>
      </w:tr>
    </w:tbl>
    <w:p w14:paraId="5B250686" w14:textId="77777777" w:rsidR="002C60BD" w:rsidRDefault="00000000" w:rsidP="00E97B05">
      <w:pPr>
        <w:spacing w:before="480" w:after="45"/>
      </w:pPr>
      <w:r>
        <w:rPr>
          <w:b/>
          <w:bCs/>
          <w:color w:val="1A1A1A"/>
          <w:sz w:val="20"/>
          <w:szCs w:val="20"/>
        </w:rPr>
        <w:t>Transcript Interpretation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2C60BD" w14:paraId="48180DA0" w14:textId="77777777" w:rsidTr="00E97B05">
        <w:tc>
          <w:tcPr>
            <w:tcW w:w="10800" w:type="dxa"/>
            <w:tcBorders>
              <w:top w:val="single" w:sz="24" w:space="0" w:color="3B82C4"/>
              <w:left w:val="nil"/>
              <w:bottom w:val="nil"/>
              <w:right w:val="nil"/>
            </w:tcBorders>
            <w:shd w:val="clear" w:color="auto" w:fill="F2F2F2"/>
            <w:tcMar>
              <w:top w:w="65" w:type="dxa"/>
              <w:left w:w="110" w:type="dxa"/>
              <w:bottom w:w="65" w:type="dxa"/>
              <w:right w:w="110" w:type="dxa"/>
            </w:tcMar>
            <w:vAlign w:val="center"/>
          </w:tcPr>
          <w:p w14:paraId="36782EE1" w14:textId="77777777" w:rsidR="002C60BD" w:rsidRDefault="00000000">
            <w:pPr>
              <w:spacing w:after="42"/>
              <w:ind w:left="130" w:hanging="130"/>
            </w:pPr>
            <w:r>
              <w:rPr>
                <w:color w:val="1D4E7A"/>
                <w:sz w:val="13"/>
                <w:szCs w:val="13"/>
              </w:rPr>
              <w:t xml:space="preserve">● </w:t>
            </w:r>
            <w:r>
              <w:rPr>
                <w:color w:val="595959"/>
                <w:sz w:val="17"/>
                <w:szCs w:val="17"/>
              </w:rPr>
              <w:t>PCI operates on a semester-based academic model.</w:t>
            </w:r>
          </w:p>
          <w:p w14:paraId="3BAB2C4E" w14:textId="77777777" w:rsidR="002C60BD" w:rsidRDefault="00000000">
            <w:pPr>
              <w:spacing w:after="42"/>
              <w:ind w:left="130" w:hanging="130"/>
            </w:pPr>
            <w:r>
              <w:rPr>
                <w:color w:val="1D4E7A"/>
                <w:sz w:val="13"/>
                <w:szCs w:val="13"/>
              </w:rPr>
              <w:t xml:space="preserve">● </w:t>
            </w:r>
            <w:r>
              <w:rPr>
                <w:color w:val="595959"/>
                <w:sz w:val="17"/>
                <w:szCs w:val="17"/>
              </w:rPr>
              <w:t>Semester courses earn 0.5 credit; full-year courses earn 1.0 credit.</w:t>
            </w:r>
          </w:p>
          <w:p w14:paraId="30CF7983" w14:textId="77777777" w:rsidR="002C60BD" w:rsidRDefault="00000000">
            <w:pPr>
              <w:spacing w:after="42"/>
              <w:ind w:left="130" w:hanging="130"/>
            </w:pPr>
            <w:r>
              <w:rPr>
                <w:color w:val="1D4E7A"/>
                <w:sz w:val="13"/>
                <w:szCs w:val="13"/>
              </w:rPr>
              <w:t xml:space="preserve">● </w:t>
            </w:r>
            <w:r>
              <w:rPr>
                <w:color w:val="595959"/>
                <w:sz w:val="17"/>
                <w:szCs w:val="17"/>
              </w:rPr>
              <w:t>Graduation requires 22 total credits; a minimum of 6 credits must be earned through PCI.</w:t>
            </w:r>
          </w:p>
          <w:p w14:paraId="227573E1" w14:textId="77777777" w:rsidR="002C60BD" w:rsidRDefault="00000000">
            <w:pPr>
              <w:spacing w:after="42"/>
              <w:ind w:left="130" w:hanging="130"/>
            </w:pPr>
            <w:r>
              <w:rPr>
                <w:color w:val="1D4E7A"/>
                <w:sz w:val="13"/>
                <w:szCs w:val="13"/>
              </w:rPr>
              <w:t xml:space="preserve">● </w:t>
            </w:r>
            <w:r>
              <w:rPr>
                <w:color w:val="595959"/>
                <w:sz w:val="17"/>
                <w:szCs w:val="17"/>
              </w:rPr>
              <w:t>GPA is calculated using an unweighted 4.0 scale.</w:t>
            </w:r>
          </w:p>
          <w:p w14:paraId="0EEB37B0" w14:textId="77777777" w:rsidR="002C60BD" w:rsidRDefault="00000000">
            <w:pPr>
              <w:spacing w:after="42"/>
              <w:ind w:left="130" w:hanging="130"/>
            </w:pPr>
            <w:r>
              <w:rPr>
                <w:color w:val="1D4E7A"/>
                <w:sz w:val="13"/>
                <w:szCs w:val="13"/>
              </w:rPr>
              <w:t xml:space="preserve">● </w:t>
            </w:r>
            <w:r>
              <w:rPr>
                <w:color w:val="595959"/>
                <w:sz w:val="17"/>
                <w:szCs w:val="17"/>
              </w:rPr>
              <w:t>Class rank is not calculated; PCI is a non-ranking school.</w:t>
            </w:r>
          </w:p>
          <w:p w14:paraId="70C41035" w14:textId="77777777" w:rsidR="002C60BD" w:rsidRDefault="00000000">
            <w:pPr>
              <w:spacing w:after="42"/>
              <w:ind w:left="130" w:hanging="130"/>
            </w:pPr>
            <w:r>
              <w:rPr>
                <w:color w:val="1D4E7A"/>
                <w:sz w:val="13"/>
                <w:szCs w:val="13"/>
              </w:rPr>
              <w:t xml:space="preserve">● </w:t>
            </w:r>
            <w:r>
              <w:rPr>
                <w:color w:val="595959"/>
                <w:sz w:val="17"/>
                <w:szCs w:val="17"/>
              </w:rPr>
              <w:t>PCI serves homeschool families, advanced students seeking college credit, and learners who thrive in a flexible or personalized academic environment.</w:t>
            </w:r>
          </w:p>
          <w:p w14:paraId="2CAEC714" w14:textId="77777777" w:rsidR="002C60BD" w:rsidRDefault="00000000">
            <w:pPr>
              <w:spacing w:after="42"/>
              <w:ind w:left="130" w:hanging="130"/>
            </w:pPr>
            <w:r>
              <w:rPr>
                <w:color w:val="1D4E7A"/>
                <w:sz w:val="13"/>
                <w:szCs w:val="13"/>
              </w:rPr>
              <w:t xml:space="preserve">● </w:t>
            </w:r>
            <w:r>
              <w:rPr>
                <w:color w:val="595959"/>
                <w:sz w:val="17"/>
                <w:szCs w:val="17"/>
              </w:rPr>
              <w:t>Prospective graduates are responsible for ensuring official transcripts from prior coursework are submitted.</w:t>
            </w:r>
          </w:p>
        </w:tc>
      </w:tr>
    </w:tbl>
    <w:p w14:paraId="5DCF9847" w14:textId="77777777" w:rsidR="002C60BD" w:rsidRDefault="002C60BD">
      <w:pPr>
        <w:spacing w:before="55"/>
      </w:pPr>
    </w:p>
    <w:tbl>
      <w:tblPr>
        <w:tblW w:w="10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407"/>
        <w:gridCol w:w="226"/>
        <w:gridCol w:w="7167"/>
      </w:tblGrid>
      <w:tr w:rsidR="002C60BD" w14:paraId="21264997" w14:textId="77777777">
        <w:tc>
          <w:tcPr>
            <w:tcW w:w="3300" w:type="dxa"/>
            <w:tcBorders>
              <w:top w:val="none" w:sz="0" w:space="0" w:color="FFFFFF"/>
              <w:left w:val="none" w:sz="0" w:space="0" w:color="FFFFFF"/>
              <w:bottom w:val="none" w:sz="0" w:space="0" w:color="FFFFFF"/>
              <w:right w:val="none" w:sz="0" w:space="0" w:color="FFFFFF"/>
            </w:tcBorders>
            <w:tcMar>
              <w:top w:w="90" w:type="dxa"/>
              <w:left w:w="110" w:type="dxa"/>
              <w:bottom w:w="90" w:type="dxa"/>
              <w:right w:w="110" w:type="dxa"/>
            </w:tcMar>
            <w:vAlign w:val="center"/>
          </w:tcPr>
          <w:p w14:paraId="0011BDE1" w14:textId="77777777" w:rsidR="002C60BD" w:rsidRDefault="00000000">
            <w:pPr>
              <w:spacing w:before="100" w:after="45"/>
            </w:pPr>
            <w:r>
              <w:rPr>
                <w:b/>
                <w:bCs/>
                <w:color w:val="1A1A1A"/>
                <w:sz w:val="20"/>
                <w:szCs w:val="20"/>
              </w:rPr>
              <w:t>Graduation Requirements</w:t>
            </w:r>
          </w:p>
          <w:tbl>
            <w:tblPr>
              <w:tblW w:w="3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1200"/>
            </w:tblGrid>
            <w:tr w:rsidR="002C60BD" w14:paraId="63BCDBB4" w14:textId="77777777">
              <w:tc>
                <w:tcPr>
                  <w:tcW w:w="2000" w:type="dxa"/>
                  <w:tcBorders>
                    <w:top w:val="single" w:sz="2" w:space="0" w:color="D9D9D9"/>
                    <w:left w:val="single" w:sz="2" w:space="0" w:color="D9D9D9"/>
                    <w:bottom w:val="single" w:sz="2" w:space="0" w:color="D9D9D9"/>
                    <w:right w:val="single" w:sz="2" w:space="0" w:color="D9D9D9"/>
                  </w:tcBorders>
                  <w:shd w:val="clear" w:color="auto" w:fill="1A1A1A"/>
                  <w:tcMar>
                    <w:top w:w="40" w:type="dxa"/>
                    <w:left w:w="110" w:type="dxa"/>
                    <w:bottom w:w="40" w:type="dxa"/>
                    <w:right w:w="110" w:type="dxa"/>
                  </w:tcMar>
                  <w:vAlign w:val="center"/>
                </w:tcPr>
                <w:p w14:paraId="43AE0B4C" w14:textId="77777777" w:rsidR="002C60BD" w:rsidRDefault="00000000">
                  <w:r>
                    <w:rPr>
                      <w:b/>
                      <w:bCs/>
                      <w:color w:val="FFFFFF"/>
                      <w:sz w:val="15"/>
                      <w:szCs w:val="15"/>
                    </w:rPr>
                    <w:t>Subject Area</w:t>
                  </w:r>
                </w:p>
              </w:tc>
              <w:tc>
                <w:tcPr>
                  <w:tcW w:w="1200" w:type="dxa"/>
                  <w:tcBorders>
                    <w:top w:val="single" w:sz="2" w:space="0" w:color="D9D9D9"/>
                    <w:left w:val="single" w:sz="2" w:space="0" w:color="D9D9D9"/>
                    <w:bottom w:val="single" w:sz="2" w:space="0" w:color="D9D9D9"/>
                    <w:right w:val="single" w:sz="2" w:space="0" w:color="D9D9D9"/>
                  </w:tcBorders>
                  <w:shd w:val="clear" w:color="auto" w:fill="1A1A1A"/>
                  <w:tcMar>
                    <w:top w:w="40" w:type="dxa"/>
                    <w:left w:w="110" w:type="dxa"/>
                    <w:bottom w:w="40" w:type="dxa"/>
                    <w:right w:w="110" w:type="dxa"/>
                  </w:tcMar>
                  <w:vAlign w:val="center"/>
                </w:tcPr>
                <w:p w14:paraId="06F4430C" w14:textId="77777777" w:rsidR="002C60BD" w:rsidRDefault="00000000">
                  <w:pPr>
                    <w:jc w:val="center"/>
                  </w:pPr>
                  <w:r>
                    <w:rPr>
                      <w:b/>
                      <w:bCs/>
                      <w:color w:val="FFFFFF"/>
                      <w:sz w:val="15"/>
                      <w:szCs w:val="15"/>
                    </w:rPr>
                    <w:t>Credits</w:t>
                  </w:r>
                </w:p>
              </w:tc>
            </w:tr>
            <w:tr w:rsidR="002C60BD" w14:paraId="4176FAF6" w14:textId="77777777">
              <w:tc>
                <w:tcPr>
                  <w:tcW w:w="2000"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5F457902" w14:textId="77777777" w:rsidR="002C60BD" w:rsidRDefault="00000000">
                  <w:r>
                    <w:rPr>
                      <w:color w:val="595959"/>
                      <w:sz w:val="15"/>
                      <w:szCs w:val="15"/>
                    </w:rPr>
                    <w:t>Language Arts</w:t>
                  </w:r>
                </w:p>
              </w:tc>
              <w:tc>
                <w:tcPr>
                  <w:tcW w:w="1200"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07401BCB" w14:textId="77777777" w:rsidR="002C60BD" w:rsidRDefault="00000000">
                  <w:pPr>
                    <w:jc w:val="center"/>
                  </w:pPr>
                  <w:r>
                    <w:rPr>
                      <w:color w:val="595959"/>
                      <w:sz w:val="15"/>
                      <w:szCs w:val="15"/>
                    </w:rPr>
                    <w:t>4.0</w:t>
                  </w:r>
                </w:p>
              </w:tc>
            </w:tr>
            <w:tr w:rsidR="002C60BD" w14:paraId="3D44AD2F" w14:textId="77777777">
              <w:tc>
                <w:tcPr>
                  <w:tcW w:w="2000"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0C867C66" w14:textId="77777777" w:rsidR="002C60BD" w:rsidRDefault="00000000">
                  <w:r>
                    <w:rPr>
                      <w:color w:val="595959"/>
                      <w:sz w:val="15"/>
                      <w:szCs w:val="15"/>
                    </w:rPr>
                    <w:t>Math</w:t>
                  </w:r>
                </w:p>
              </w:tc>
              <w:tc>
                <w:tcPr>
                  <w:tcW w:w="1200"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1E5EFE0B" w14:textId="77777777" w:rsidR="002C60BD" w:rsidRDefault="00000000">
                  <w:pPr>
                    <w:jc w:val="center"/>
                  </w:pPr>
                  <w:r>
                    <w:rPr>
                      <w:color w:val="595959"/>
                      <w:sz w:val="15"/>
                      <w:szCs w:val="15"/>
                    </w:rPr>
                    <w:t>4.0</w:t>
                  </w:r>
                </w:p>
              </w:tc>
            </w:tr>
            <w:tr w:rsidR="002C60BD" w14:paraId="1D633612" w14:textId="77777777">
              <w:tc>
                <w:tcPr>
                  <w:tcW w:w="2000"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0EB4BEF7" w14:textId="77777777" w:rsidR="002C60BD" w:rsidRDefault="00000000">
                  <w:r>
                    <w:rPr>
                      <w:color w:val="595959"/>
                      <w:sz w:val="15"/>
                      <w:szCs w:val="15"/>
                    </w:rPr>
                    <w:t>Science</w:t>
                  </w:r>
                </w:p>
              </w:tc>
              <w:tc>
                <w:tcPr>
                  <w:tcW w:w="1200"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470EC9DE" w14:textId="77777777" w:rsidR="002C60BD" w:rsidRDefault="00000000">
                  <w:pPr>
                    <w:jc w:val="center"/>
                  </w:pPr>
                  <w:r>
                    <w:rPr>
                      <w:color w:val="595959"/>
                      <w:sz w:val="15"/>
                      <w:szCs w:val="15"/>
                    </w:rPr>
                    <w:t>3.0</w:t>
                  </w:r>
                </w:p>
              </w:tc>
            </w:tr>
            <w:tr w:rsidR="002C60BD" w14:paraId="2ACB4755" w14:textId="77777777">
              <w:tc>
                <w:tcPr>
                  <w:tcW w:w="2000"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021E2403" w14:textId="77777777" w:rsidR="002C60BD" w:rsidRDefault="00000000">
                  <w:r>
                    <w:rPr>
                      <w:color w:val="595959"/>
                      <w:sz w:val="15"/>
                      <w:szCs w:val="15"/>
                    </w:rPr>
                    <w:t>Social Studies</w:t>
                  </w:r>
                </w:p>
              </w:tc>
              <w:tc>
                <w:tcPr>
                  <w:tcW w:w="1200"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595847E7" w14:textId="77777777" w:rsidR="002C60BD" w:rsidRDefault="00000000">
                  <w:pPr>
                    <w:jc w:val="center"/>
                  </w:pPr>
                  <w:r>
                    <w:rPr>
                      <w:color w:val="595959"/>
                      <w:sz w:val="15"/>
                      <w:szCs w:val="15"/>
                    </w:rPr>
                    <w:t>3.0</w:t>
                  </w:r>
                </w:p>
              </w:tc>
            </w:tr>
            <w:tr w:rsidR="002C60BD" w14:paraId="1DD33232" w14:textId="77777777">
              <w:tc>
                <w:tcPr>
                  <w:tcW w:w="2000"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537C4D43" w14:textId="77777777" w:rsidR="002C60BD" w:rsidRDefault="00000000">
                  <w:r>
                    <w:rPr>
                      <w:color w:val="595959"/>
                      <w:sz w:val="15"/>
                      <w:szCs w:val="15"/>
                    </w:rPr>
                    <w:t>Fine Arts / CTE</w:t>
                  </w:r>
                </w:p>
              </w:tc>
              <w:tc>
                <w:tcPr>
                  <w:tcW w:w="1200"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62ACE4D2" w14:textId="77777777" w:rsidR="002C60BD" w:rsidRDefault="00000000">
                  <w:pPr>
                    <w:jc w:val="center"/>
                  </w:pPr>
                  <w:r>
                    <w:rPr>
                      <w:color w:val="595959"/>
                      <w:sz w:val="15"/>
                      <w:szCs w:val="15"/>
                    </w:rPr>
                    <w:t>1.0</w:t>
                  </w:r>
                </w:p>
              </w:tc>
            </w:tr>
            <w:tr w:rsidR="002C60BD" w14:paraId="6D4832E3" w14:textId="77777777">
              <w:tc>
                <w:tcPr>
                  <w:tcW w:w="2000"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4A395CD7" w14:textId="77777777" w:rsidR="002C60BD" w:rsidRDefault="00000000">
                  <w:r>
                    <w:rPr>
                      <w:color w:val="595959"/>
                      <w:sz w:val="15"/>
                      <w:szCs w:val="15"/>
                    </w:rPr>
                    <w:t>Electives</w:t>
                  </w:r>
                </w:p>
              </w:tc>
              <w:tc>
                <w:tcPr>
                  <w:tcW w:w="1200"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15AB722F" w14:textId="77777777" w:rsidR="002C60BD" w:rsidRDefault="00000000">
                  <w:pPr>
                    <w:jc w:val="center"/>
                  </w:pPr>
                  <w:r>
                    <w:rPr>
                      <w:color w:val="595959"/>
                      <w:sz w:val="15"/>
                      <w:szCs w:val="15"/>
                    </w:rPr>
                    <w:t>7.0</w:t>
                  </w:r>
                </w:p>
              </w:tc>
            </w:tr>
            <w:tr w:rsidR="002C60BD" w14:paraId="279E6A56" w14:textId="77777777">
              <w:tc>
                <w:tcPr>
                  <w:tcW w:w="2000" w:type="dxa"/>
                  <w:tcBorders>
                    <w:top w:val="single" w:sz="2" w:space="0" w:color="D9D9D9"/>
                    <w:left w:val="single" w:sz="2" w:space="0" w:color="D9D9D9"/>
                    <w:bottom w:val="single" w:sz="2" w:space="0" w:color="D9D9D9"/>
                    <w:right w:val="single" w:sz="2" w:space="0" w:color="D9D9D9"/>
                  </w:tcBorders>
                  <w:shd w:val="clear" w:color="auto" w:fill="CDEAF7"/>
                  <w:tcMar>
                    <w:top w:w="40" w:type="dxa"/>
                    <w:left w:w="110" w:type="dxa"/>
                    <w:bottom w:w="40" w:type="dxa"/>
                    <w:right w:w="110" w:type="dxa"/>
                  </w:tcMar>
                  <w:vAlign w:val="center"/>
                </w:tcPr>
                <w:p w14:paraId="05D5290D" w14:textId="77777777" w:rsidR="002C60BD" w:rsidRDefault="00000000">
                  <w:r>
                    <w:rPr>
                      <w:b/>
                      <w:bCs/>
                      <w:color w:val="1A1A1A"/>
                      <w:sz w:val="15"/>
                      <w:szCs w:val="15"/>
                    </w:rPr>
                    <w:t>Total</w:t>
                  </w:r>
                </w:p>
              </w:tc>
              <w:tc>
                <w:tcPr>
                  <w:tcW w:w="1200" w:type="dxa"/>
                  <w:tcBorders>
                    <w:top w:val="single" w:sz="2" w:space="0" w:color="D9D9D9"/>
                    <w:left w:val="single" w:sz="2" w:space="0" w:color="D9D9D9"/>
                    <w:bottom w:val="single" w:sz="2" w:space="0" w:color="D9D9D9"/>
                    <w:right w:val="single" w:sz="2" w:space="0" w:color="D9D9D9"/>
                  </w:tcBorders>
                  <w:shd w:val="clear" w:color="auto" w:fill="CDEAF7"/>
                  <w:tcMar>
                    <w:top w:w="40" w:type="dxa"/>
                    <w:left w:w="110" w:type="dxa"/>
                    <w:bottom w:w="40" w:type="dxa"/>
                    <w:right w:w="110" w:type="dxa"/>
                  </w:tcMar>
                  <w:vAlign w:val="center"/>
                </w:tcPr>
                <w:p w14:paraId="5D94917E" w14:textId="77777777" w:rsidR="002C60BD" w:rsidRDefault="00000000">
                  <w:pPr>
                    <w:jc w:val="center"/>
                  </w:pPr>
                  <w:r>
                    <w:rPr>
                      <w:b/>
                      <w:bCs/>
                      <w:color w:val="1A1A1A"/>
                      <w:sz w:val="15"/>
                      <w:szCs w:val="15"/>
                    </w:rPr>
                    <w:t>22.0</w:t>
                  </w:r>
                </w:p>
              </w:tc>
            </w:tr>
          </w:tbl>
          <w:p w14:paraId="03623DBD" w14:textId="77777777" w:rsidR="002C60BD" w:rsidRDefault="00000000">
            <w:pPr>
              <w:spacing w:before="40"/>
            </w:pPr>
            <w:r>
              <w:rPr>
                <w:i/>
                <w:iCs/>
                <w:color w:val="595959"/>
                <w:sz w:val="13"/>
                <w:szCs w:val="13"/>
              </w:rPr>
              <w:t>A minimum of 6 credits must be earned through PCI to receive a diploma from the institution.</w:t>
            </w:r>
          </w:p>
        </w:tc>
        <w:tc>
          <w:tcPr>
            <w:tcW w:w="200" w:type="dxa"/>
            <w:tcBorders>
              <w:top w:val="none" w:sz="0" w:space="0" w:color="FFFFFF"/>
              <w:left w:val="none" w:sz="0" w:space="0" w:color="FFFFFF"/>
              <w:bottom w:val="none" w:sz="0" w:space="0" w:color="FFFFFF"/>
              <w:right w:val="none" w:sz="0" w:space="0" w:color="FFFFFF"/>
            </w:tcBorders>
            <w:tcMar>
              <w:top w:w="90" w:type="dxa"/>
              <w:left w:w="110" w:type="dxa"/>
              <w:bottom w:w="90" w:type="dxa"/>
              <w:right w:w="110" w:type="dxa"/>
            </w:tcMar>
            <w:vAlign w:val="center"/>
          </w:tcPr>
          <w:p w14:paraId="6AE71CA0" w14:textId="77777777" w:rsidR="002C60BD" w:rsidRDefault="002C60BD"/>
        </w:tc>
        <w:tc>
          <w:tcPr>
            <w:tcW w:w="7300" w:type="dxa"/>
            <w:tcBorders>
              <w:top w:val="none" w:sz="0" w:space="0" w:color="FFFFFF"/>
              <w:left w:val="none" w:sz="0" w:space="0" w:color="FFFFFF"/>
              <w:bottom w:val="none" w:sz="0" w:space="0" w:color="FFFFFF"/>
              <w:right w:val="none" w:sz="0" w:space="0" w:color="FFFFFF"/>
            </w:tcBorders>
            <w:tcMar>
              <w:top w:w="90" w:type="dxa"/>
              <w:left w:w="110" w:type="dxa"/>
              <w:bottom w:w="90" w:type="dxa"/>
              <w:right w:w="110" w:type="dxa"/>
            </w:tcMar>
            <w:vAlign w:val="center"/>
          </w:tcPr>
          <w:p w14:paraId="3F422355" w14:textId="77777777" w:rsidR="002C60BD" w:rsidRDefault="00000000" w:rsidP="00E97B05">
            <w:pPr>
              <w:spacing w:after="45"/>
            </w:pPr>
            <w:r>
              <w:rPr>
                <w:b/>
                <w:bCs/>
                <w:color w:val="1A1A1A"/>
                <w:sz w:val="20"/>
                <w:szCs w:val="20"/>
              </w:rPr>
              <w:t>Grading Scale</w:t>
            </w:r>
          </w:p>
          <w:tbl>
            <w:tblPr>
              <w:tblW w:w="6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1"/>
              <w:gridCol w:w="3732"/>
              <w:gridCol w:w="1722"/>
            </w:tblGrid>
            <w:tr w:rsidR="002C60BD" w14:paraId="316C0EB8"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1A1A1A"/>
                  <w:tcMar>
                    <w:top w:w="40" w:type="dxa"/>
                    <w:left w:w="110" w:type="dxa"/>
                    <w:bottom w:w="40" w:type="dxa"/>
                    <w:right w:w="110" w:type="dxa"/>
                  </w:tcMar>
                  <w:vAlign w:val="center"/>
                </w:tcPr>
                <w:p w14:paraId="67523B6F" w14:textId="77777777" w:rsidR="002C60BD" w:rsidRDefault="00000000">
                  <w:pPr>
                    <w:jc w:val="center"/>
                  </w:pPr>
                  <w:r>
                    <w:rPr>
                      <w:b/>
                      <w:bCs/>
                      <w:color w:val="FFFFFF"/>
                      <w:sz w:val="15"/>
                      <w:szCs w:val="15"/>
                    </w:rPr>
                    <w:t>Grade</w:t>
                  </w:r>
                </w:p>
              </w:tc>
              <w:tc>
                <w:tcPr>
                  <w:tcW w:w="3732" w:type="dxa"/>
                  <w:tcBorders>
                    <w:top w:val="single" w:sz="2" w:space="0" w:color="D9D9D9"/>
                    <w:left w:val="single" w:sz="2" w:space="0" w:color="D9D9D9"/>
                    <w:bottom w:val="single" w:sz="2" w:space="0" w:color="D9D9D9"/>
                    <w:right w:val="single" w:sz="2" w:space="0" w:color="D9D9D9"/>
                  </w:tcBorders>
                  <w:shd w:val="clear" w:color="auto" w:fill="1A1A1A"/>
                  <w:tcMar>
                    <w:top w:w="40" w:type="dxa"/>
                    <w:left w:w="110" w:type="dxa"/>
                    <w:bottom w:w="40" w:type="dxa"/>
                    <w:right w:w="110" w:type="dxa"/>
                  </w:tcMar>
                  <w:vAlign w:val="center"/>
                </w:tcPr>
                <w:p w14:paraId="58BEFD12" w14:textId="77777777" w:rsidR="002C60BD" w:rsidRDefault="00000000">
                  <w:pPr>
                    <w:jc w:val="center"/>
                  </w:pPr>
                  <w:r>
                    <w:rPr>
                      <w:b/>
                      <w:bCs/>
                      <w:color w:val="FFFFFF"/>
                      <w:sz w:val="15"/>
                      <w:szCs w:val="15"/>
                    </w:rPr>
                    <w:t>Percentage</w:t>
                  </w:r>
                </w:p>
              </w:tc>
              <w:tc>
                <w:tcPr>
                  <w:tcW w:w="1722" w:type="dxa"/>
                  <w:tcBorders>
                    <w:top w:val="single" w:sz="2" w:space="0" w:color="D9D9D9"/>
                    <w:left w:val="single" w:sz="2" w:space="0" w:color="D9D9D9"/>
                    <w:bottom w:val="single" w:sz="2" w:space="0" w:color="D9D9D9"/>
                    <w:right w:val="single" w:sz="2" w:space="0" w:color="D9D9D9"/>
                  </w:tcBorders>
                  <w:shd w:val="clear" w:color="auto" w:fill="1A1A1A"/>
                  <w:tcMar>
                    <w:top w:w="40" w:type="dxa"/>
                    <w:left w:w="110" w:type="dxa"/>
                    <w:bottom w:w="40" w:type="dxa"/>
                    <w:right w:w="110" w:type="dxa"/>
                  </w:tcMar>
                  <w:vAlign w:val="center"/>
                </w:tcPr>
                <w:p w14:paraId="31FF7D06" w14:textId="77777777" w:rsidR="002C60BD" w:rsidRDefault="00000000">
                  <w:pPr>
                    <w:jc w:val="center"/>
                  </w:pPr>
                  <w:r>
                    <w:rPr>
                      <w:b/>
                      <w:bCs/>
                      <w:color w:val="FFFFFF"/>
                      <w:sz w:val="15"/>
                      <w:szCs w:val="15"/>
                    </w:rPr>
                    <w:t>GPA</w:t>
                  </w:r>
                </w:p>
              </w:tc>
            </w:tr>
            <w:tr w:rsidR="00E97B05" w14:paraId="02BB8457"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197D83E2" w14:textId="5BDABAD3" w:rsidR="00E97B05" w:rsidRDefault="00E97B05" w:rsidP="00E97B05">
                  <w:pPr>
                    <w:jc w:val="center"/>
                  </w:pPr>
                  <w:r>
                    <w:rPr>
                      <w:b/>
                      <w:bCs/>
                      <w:color w:val="1A1A1A"/>
                      <w:sz w:val="15"/>
                      <w:szCs w:val="15"/>
                    </w:rPr>
                    <w:t>A</w:t>
                  </w:r>
                  <w:r w:rsidRPr="009237BD">
                    <w:rPr>
                      <w:b/>
                      <w:bCs/>
                      <w:color w:val="FFFFFF" w:themeColor="background1"/>
                      <w:sz w:val="15"/>
                      <w:szCs w:val="15"/>
                    </w:rPr>
                    <w:t>+</w:t>
                  </w:r>
                </w:p>
              </w:tc>
              <w:tc>
                <w:tcPr>
                  <w:tcW w:w="373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7F39432C" w14:textId="77777777" w:rsidR="00E97B05" w:rsidRDefault="00E97B05" w:rsidP="00E97B05">
                  <w:pPr>
                    <w:jc w:val="center"/>
                  </w:pPr>
                  <w:r>
                    <w:rPr>
                      <w:color w:val="595959"/>
                      <w:sz w:val="15"/>
                      <w:szCs w:val="15"/>
                    </w:rPr>
                    <w:t>94–100</w:t>
                  </w:r>
                </w:p>
              </w:tc>
              <w:tc>
                <w:tcPr>
                  <w:tcW w:w="172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52D2F987" w14:textId="77777777" w:rsidR="00E97B05" w:rsidRDefault="00E97B05" w:rsidP="00E97B05">
                  <w:pPr>
                    <w:jc w:val="center"/>
                  </w:pPr>
                  <w:r>
                    <w:rPr>
                      <w:color w:val="595959"/>
                      <w:sz w:val="15"/>
                      <w:szCs w:val="15"/>
                    </w:rPr>
                    <w:t>4.0</w:t>
                  </w:r>
                </w:p>
              </w:tc>
            </w:tr>
            <w:tr w:rsidR="00E97B05" w14:paraId="461E0532"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6ED0BE57" w14:textId="769AD91F" w:rsidR="00E97B05" w:rsidRDefault="00E97B05" w:rsidP="00E97B05">
                  <w:pPr>
                    <w:jc w:val="center"/>
                  </w:pPr>
                  <w:r>
                    <w:rPr>
                      <w:b/>
                      <w:bCs/>
                      <w:color w:val="1A1A1A"/>
                      <w:sz w:val="15"/>
                      <w:szCs w:val="15"/>
                    </w:rPr>
                    <w:t>A–</w:t>
                  </w:r>
                </w:p>
              </w:tc>
              <w:tc>
                <w:tcPr>
                  <w:tcW w:w="373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59230D69" w14:textId="77777777" w:rsidR="00E97B05" w:rsidRDefault="00E97B05" w:rsidP="00E97B05">
                  <w:pPr>
                    <w:jc w:val="center"/>
                  </w:pPr>
                  <w:r>
                    <w:rPr>
                      <w:color w:val="595959"/>
                      <w:sz w:val="15"/>
                      <w:szCs w:val="15"/>
                    </w:rPr>
                    <w:t>90–93.9</w:t>
                  </w:r>
                </w:p>
              </w:tc>
              <w:tc>
                <w:tcPr>
                  <w:tcW w:w="172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30C66504" w14:textId="77777777" w:rsidR="00E97B05" w:rsidRDefault="00E97B05" w:rsidP="00E97B05">
                  <w:pPr>
                    <w:jc w:val="center"/>
                  </w:pPr>
                  <w:r>
                    <w:rPr>
                      <w:color w:val="595959"/>
                      <w:sz w:val="15"/>
                      <w:szCs w:val="15"/>
                    </w:rPr>
                    <w:t>3.7</w:t>
                  </w:r>
                </w:p>
              </w:tc>
            </w:tr>
            <w:tr w:rsidR="00E97B05" w14:paraId="77ACFADE"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08BA3898" w14:textId="64BB5C69" w:rsidR="00E97B05" w:rsidRDefault="00E97B05" w:rsidP="00E97B05">
                  <w:pPr>
                    <w:jc w:val="center"/>
                  </w:pPr>
                  <w:r>
                    <w:rPr>
                      <w:b/>
                      <w:bCs/>
                      <w:color w:val="1A1A1A"/>
                      <w:sz w:val="15"/>
                      <w:szCs w:val="15"/>
                    </w:rPr>
                    <w:t>B+</w:t>
                  </w:r>
                </w:p>
              </w:tc>
              <w:tc>
                <w:tcPr>
                  <w:tcW w:w="373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6B19C222" w14:textId="77777777" w:rsidR="00E97B05" w:rsidRDefault="00E97B05" w:rsidP="00E97B05">
                  <w:pPr>
                    <w:jc w:val="center"/>
                  </w:pPr>
                  <w:r>
                    <w:rPr>
                      <w:color w:val="595959"/>
                      <w:sz w:val="15"/>
                      <w:szCs w:val="15"/>
                    </w:rPr>
                    <w:t>87–89.9</w:t>
                  </w:r>
                </w:p>
              </w:tc>
              <w:tc>
                <w:tcPr>
                  <w:tcW w:w="172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563984EA" w14:textId="77777777" w:rsidR="00E97B05" w:rsidRDefault="00E97B05" w:rsidP="00E97B05">
                  <w:pPr>
                    <w:jc w:val="center"/>
                  </w:pPr>
                  <w:r>
                    <w:rPr>
                      <w:color w:val="595959"/>
                      <w:sz w:val="15"/>
                      <w:szCs w:val="15"/>
                    </w:rPr>
                    <w:t>3.3</w:t>
                  </w:r>
                </w:p>
              </w:tc>
            </w:tr>
            <w:tr w:rsidR="00E97B05" w14:paraId="30BA30DD"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42210C23" w14:textId="44322A42" w:rsidR="00E97B05" w:rsidRDefault="00E97B05" w:rsidP="00E97B05">
                  <w:pPr>
                    <w:jc w:val="center"/>
                  </w:pPr>
                  <w:r>
                    <w:rPr>
                      <w:b/>
                      <w:bCs/>
                      <w:color w:val="1A1A1A"/>
                      <w:sz w:val="15"/>
                      <w:szCs w:val="15"/>
                    </w:rPr>
                    <w:t>B</w:t>
                  </w:r>
                  <w:r w:rsidRPr="009237BD">
                    <w:rPr>
                      <w:b/>
                      <w:bCs/>
                      <w:color w:val="F2F2F2"/>
                      <w:sz w:val="15"/>
                      <w:szCs w:val="15"/>
                    </w:rPr>
                    <w:t>+</w:t>
                  </w:r>
                </w:p>
              </w:tc>
              <w:tc>
                <w:tcPr>
                  <w:tcW w:w="373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08DB6D5D" w14:textId="77777777" w:rsidR="00E97B05" w:rsidRDefault="00E97B05" w:rsidP="00E97B05">
                  <w:pPr>
                    <w:jc w:val="center"/>
                  </w:pPr>
                  <w:r>
                    <w:rPr>
                      <w:color w:val="595959"/>
                      <w:sz w:val="15"/>
                      <w:szCs w:val="15"/>
                    </w:rPr>
                    <w:t>84–86.9</w:t>
                  </w:r>
                </w:p>
              </w:tc>
              <w:tc>
                <w:tcPr>
                  <w:tcW w:w="172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64FF49AC" w14:textId="77777777" w:rsidR="00E97B05" w:rsidRDefault="00E97B05" w:rsidP="00E97B05">
                  <w:pPr>
                    <w:jc w:val="center"/>
                  </w:pPr>
                  <w:r>
                    <w:rPr>
                      <w:color w:val="595959"/>
                      <w:sz w:val="15"/>
                      <w:szCs w:val="15"/>
                    </w:rPr>
                    <w:t>3.0</w:t>
                  </w:r>
                </w:p>
              </w:tc>
            </w:tr>
            <w:tr w:rsidR="00E97B05" w14:paraId="65F59B27"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71F15EE8" w14:textId="3BB40B2E" w:rsidR="00E97B05" w:rsidRDefault="00E97B05" w:rsidP="00E97B05">
                  <w:pPr>
                    <w:jc w:val="center"/>
                  </w:pPr>
                  <w:r>
                    <w:rPr>
                      <w:b/>
                      <w:bCs/>
                      <w:color w:val="1A1A1A"/>
                      <w:sz w:val="15"/>
                      <w:szCs w:val="15"/>
                    </w:rPr>
                    <w:t>B–</w:t>
                  </w:r>
                </w:p>
              </w:tc>
              <w:tc>
                <w:tcPr>
                  <w:tcW w:w="373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53D2D534" w14:textId="77777777" w:rsidR="00E97B05" w:rsidRDefault="00E97B05" w:rsidP="00E97B05">
                  <w:pPr>
                    <w:jc w:val="center"/>
                  </w:pPr>
                  <w:r>
                    <w:rPr>
                      <w:color w:val="595959"/>
                      <w:sz w:val="15"/>
                      <w:szCs w:val="15"/>
                    </w:rPr>
                    <w:t>80–83.9</w:t>
                  </w:r>
                </w:p>
              </w:tc>
              <w:tc>
                <w:tcPr>
                  <w:tcW w:w="172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5A4A0D85" w14:textId="77777777" w:rsidR="00E97B05" w:rsidRDefault="00E97B05" w:rsidP="00E97B05">
                  <w:pPr>
                    <w:jc w:val="center"/>
                  </w:pPr>
                  <w:r>
                    <w:rPr>
                      <w:color w:val="595959"/>
                      <w:sz w:val="15"/>
                      <w:szCs w:val="15"/>
                    </w:rPr>
                    <w:t>2.7</w:t>
                  </w:r>
                </w:p>
              </w:tc>
            </w:tr>
            <w:tr w:rsidR="00E97B05" w14:paraId="19BDC566"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1A4E2054" w14:textId="612B99D3" w:rsidR="00E97B05" w:rsidRDefault="00E97B05" w:rsidP="00E97B05">
                  <w:pPr>
                    <w:jc w:val="center"/>
                  </w:pPr>
                  <w:r>
                    <w:rPr>
                      <w:b/>
                      <w:bCs/>
                      <w:color w:val="1A1A1A"/>
                      <w:sz w:val="15"/>
                      <w:szCs w:val="15"/>
                    </w:rPr>
                    <w:t>C+</w:t>
                  </w:r>
                </w:p>
              </w:tc>
              <w:tc>
                <w:tcPr>
                  <w:tcW w:w="373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423B0557" w14:textId="77777777" w:rsidR="00E97B05" w:rsidRDefault="00E97B05" w:rsidP="00E97B05">
                  <w:pPr>
                    <w:jc w:val="center"/>
                  </w:pPr>
                  <w:r>
                    <w:rPr>
                      <w:color w:val="595959"/>
                      <w:sz w:val="15"/>
                      <w:szCs w:val="15"/>
                    </w:rPr>
                    <w:t>77–79.9</w:t>
                  </w:r>
                </w:p>
              </w:tc>
              <w:tc>
                <w:tcPr>
                  <w:tcW w:w="172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6D48B7BD" w14:textId="77777777" w:rsidR="00E97B05" w:rsidRDefault="00E97B05" w:rsidP="00E97B05">
                  <w:pPr>
                    <w:jc w:val="center"/>
                  </w:pPr>
                  <w:r>
                    <w:rPr>
                      <w:color w:val="595959"/>
                      <w:sz w:val="15"/>
                      <w:szCs w:val="15"/>
                    </w:rPr>
                    <w:t>2.3</w:t>
                  </w:r>
                </w:p>
              </w:tc>
            </w:tr>
            <w:tr w:rsidR="00E97B05" w14:paraId="7DD6DAD4"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204A97B9" w14:textId="37D41A99" w:rsidR="00E97B05" w:rsidRDefault="00E97B05" w:rsidP="00E97B05">
                  <w:pPr>
                    <w:jc w:val="center"/>
                  </w:pPr>
                  <w:r>
                    <w:rPr>
                      <w:b/>
                      <w:bCs/>
                      <w:color w:val="1A1A1A"/>
                      <w:sz w:val="15"/>
                      <w:szCs w:val="15"/>
                    </w:rPr>
                    <w:t>C</w:t>
                  </w:r>
                  <w:r w:rsidRPr="009237BD">
                    <w:rPr>
                      <w:b/>
                      <w:bCs/>
                      <w:color w:val="FFFFFF" w:themeColor="background1"/>
                      <w:sz w:val="15"/>
                      <w:szCs w:val="15"/>
                    </w:rPr>
                    <w:t>+</w:t>
                  </w:r>
                </w:p>
              </w:tc>
              <w:tc>
                <w:tcPr>
                  <w:tcW w:w="373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68AB5A7D" w14:textId="77777777" w:rsidR="00E97B05" w:rsidRDefault="00E97B05" w:rsidP="00E97B05">
                  <w:pPr>
                    <w:jc w:val="center"/>
                  </w:pPr>
                  <w:r>
                    <w:rPr>
                      <w:color w:val="595959"/>
                      <w:sz w:val="15"/>
                      <w:szCs w:val="15"/>
                    </w:rPr>
                    <w:t>74–76.9</w:t>
                  </w:r>
                </w:p>
              </w:tc>
              <w:tc>
                <w:tcPr>
                  <w:tcW w:w="172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10BB55CA" w14:textId="77777777" w:rsidR="00E97B05" w:rsidRDefault="00E97B05" w:rsidP="00E97B05">
                  <w:pPr>
                    <w:jc w:val="center"/>
                  </w:pPr>
                  <w:r>
                    <w:rPr>
                      <w:color w:val="595959"/>
                      <w:sz w:val="15"/>
                      <w:szCs w:val="15"/>
                    </w:rPr>
                    <w:t>2.0</w:t>
                  </w:r>
                </w:p>
              </w:tc>
            </w:tr>
            <w:tr w:rsidR="00E97B05" w14:paraId="5C5508FE"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3695FCEA" w14:textId="1A522B0C" w:rsidR="00E97B05" w:rsidRDefault="00E97B05" w:rsidP="00E97B05">
                  <w:pPr>
                    <w:jc w:val="center"/>
                  </w:pPr>
                  <w:r>
                    <w:rPr>
                      <w:b/>
                      <w:bCs/>
                      <w:color w:val="1A1A1A"/>
                      <w:sz w:val="15"/>
                      <w:szCs w:val="15"/>
                    </w:rPr>
                    <w:t>C–</w:t>
                  </w:r>
                </w:p>
              </w:tc>
              <w:tc>
                <w:tcPr>
                  <w:tcW w:w="373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33146743" w14:textId="77777777" w:rsidR="00E97B05" w:rsidRDefault="00E97B05" w:rsidP="00E97B05">
                  <w:pPr>
                    <w:jc w:val="center"/>
                  </w:pPr>
                  <w:r>
                    <w:rPr>
                      <w:color w:val="595959"/>
                      <w:sz w:val="15"/>
                      <w:szCs w:val="15"/>
                    </w:rPr>
                    <w:t>70–73.9</w:t>
                  </w:r>
                </w:p>
              </w:tc>
              <w:tc>
                <w:tcPr>
                  <w:tcW w:w="172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30CA4F68" w14:textId="77777777" w:rsidR="00E97B05" w:rsidRDefault="00E97B05" w:rsidP="00E97B05">
                  <w:pPr>
                    <w:jc w:val="center"/>
                  </w:pPr>
                  <w:r>
                    <w:rPr>
                      <w:color w:val="595959"/>
                      <w:sz w:val="15"/>
                      <w:szCs w:val="15"/>
                    </w:rPr>
                    <w:t>1.7</w:t>
                  </w:r>
                </w:p>
              </w:tc>
            </w:tr>
            <w:tr w:rsidR="00E97B05" w14:paraId="7343D34F" w14:textId="77777777" w:rsidTr="00E97B05">
              <w:trPr>
                <w:trHeight w:val="174"/>
              </w:trPr>
              <w:tc>
                <w:tcPr>
                  <w:tcW w:w="1531"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4546EBAA" w14:textId="7F5A0BBD" w:rsidR="00E97B05" w:rsidRDefault="00E97B05" w:rsidP="00E97B05">
                  <w:pPr>
                    <w:jc w:val="center"/>
                  </w:pPr>
                  <w:r>
                    <w:rPr>
                      <w:b/>
                      <w:bCs/>
                      <w:color w:val="1A1A1A"/>
                      <w:sz w:val="15"/>
                      <w:szCs w:val="15"/>
                    </w:rPr>
                    <w:t>D+</w:t>
                  </w:r>
                </w:p>
              </w:tc>
              <w:tc>
                <w:tcPr>
                  <w:tcW w:w="373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4CCBA81B" w14:textId="77777777" w:rsidR="00E97B05" w:rsidRDefault="00E97B05" w:rsidP="00E97B05">
                  <w:pPr>
                    <w:jc w:val="center"/>
                  </w:pPr>
                  <w:r>
                    <w:rPr>
                      <w:color w:val="595959"/>
                      <w:sz w:val="15"/>
                      <w:szCs w:val="15"/>
                    </w:rPr>
                    <w:t>67–69.9</w:t>
                  </w:r>
                </w:p>
              </w:tc>
              <w:tc>
                <w:tcPr>
                  <w:tcW w:w="172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3BFCFB5C" w14:textId="77777777" w:rsidR="00E97B05" w:rsidRDefault="00E97B05" w:rsidP="00E97B05">
                  <w:pPr>
                    <w:jc w:val="center"/>
                  </w:pPr>
                  <w:r>
                    <w:rPr>
                      <w:color w:val="595959"/>
                      <w:sz w:val="15"/>
                      <w:szCs w:val="15"/>
                    </w:rPr>
                    <w:t>1.3</w:t>
                  </w:r>
                </w:p>
              </w:tc>
            </w:tr>
            <w:tr w:rsidR="00E97B05" w14:paraId="12F7B391"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0C0E6434" w14:textId="47BB6234" w:rsidR="00E97B05" w:rsidRDefault="00E97B05" w:rsidP="00E97B05">
                  <w:pPr>
                    <w:jc w:val="center"/>
                  </w:pPr>
                  <w:r>
                    <w:rPr>
                      <w:b/>
                      <w:bCs/>
                      <w:color w:val="1A1A1A"/>
                      <w:sz w:val="15"/>
                      <w:szCs w:val="15"/>
                    </w:rPr>
                    <w:t>D</w:t>
                  </w:r>
                  <w:r w:rsidRPr="009237BD">
                    <w:rPr>
                      <w:b/>
                      <w:bCs/>
                      <w:color w:val="F2F2F2"/>
                      <w:sz w:val="15"/>
                      <w:szCs w:val="15"/>
                    </w:rPr>
                    <w:t>+</w:t>
                  </w:r>
                </w:p>
              </w:tc>
              <w:tc>
                <w:tcPr>
                  <w:tcW w:w="373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1F26E4F3" w14:textId="77777777" w:rsidR="00E97B05" w:rsidRDefault="00E97B05" w:rsidP="00E97B05">
                  <w:pPr>
                    <w:jc w:val="center"/>
                  </w:pPr>
                  <w:r>
                    <w:rPr>
                      <w:color w:val="595959"/>
                      <w:sz w:val="15"/>
                      <w:szCs w:val="15"/>
                    </w:rPr>
                    <w:t>64–66.9</w:t>
                  </w:r>
                </w:p>
              </w:tc>
              <w:tc>
                <w:tcPr>
                  <w:tcW w:w="172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322A11C0" w14:textId="77777777" w:rsidR="00E97B05" w:rsidRDefault="00E97B05" w:rsidP="00E97B05">
                  <w:pPr>
                    <w:jc w:val="center"/>
                  </w:pPr>
                  <w:r>
                    <w:rPr>
                      <w:color w:val="595959"/>
                      <w:sz w:val="15"/>
                      <w:szCs w:val="15"/>
                    </w:rPr>
                    <w:t>1.0</w:t>
                  </w:r>
                </w:p>
              </w:tc>
            </w:tr>
            <w:tr w:rsidR="00E97B05" w14:paraId="307A19BB" w14:textId="77777777" w:rsidTr="00E97B05">
              <w:trPr>
                <w:trHeight w:val="185"/>
              </w:trPr>
              <w:tc>
                <w:tcPr>
                  <w:tcW w:w="1531"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43B079B9" w14:textId="4C295EB2" w:rsidR="00E97B05" w:rsidRDefault="00E97B05" w:rsidP="00E97B05">
                  <w:pPr>
                    <w:jc w:val="center"/>
                  </w:pPr>
                  <w:r>
                    <w:rPr>
                      <w:b/>
                      <w:bCs/>
                      <w:color w:val="1A1A1A"/>
                      <w:sz w:val="15"/>
                      <w:szCs w:val="15"/>
                    </w:rPr>
                    <w:t>D–</w:t>
                  </w:r>
                </w:p>
              </w:tc>
              <w:tc>
                <w:tcPr>
                  <w:tcW w:w="373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643A82F3" w14:textId="77777777" w:rsidR="00E97B05" w:rsidRDefault="00E97B05" w:rsidP="00E97B05">
                  <w:pPr>
                    <w:jc w:val="center"/>
                  </w:pPr>
                  <w:r>
                    <w:rPr>
                      <w:color w:val="595959"/>
                      <w:sz w:val="15"/>
                      <w:szCs w:val="15"/>
                    </w:rPr>
                    <w:t>60–63.9</w:t>
                  </w:r>
                </w:p>
              </w:tc>
              <w:tc>
                <w:tcPr>
                  <w:tcW w:w="1722" w:type="dxa"/>
                  <w:tcBorders>
                    <w:top w:val="single" w:sz="2" w:space="0" w:color="D9D9D9"/>
                    <w:left w:val="single" w:sz="2" w:space="0" w:color="D9D9D9"/>
                    <w:bottom w:val="single" w:sz="2" w:space="0" w:color="D9D9D9"/>
                    <w:right w:val="single" w:sz="2" w:space="0" w:color="D9D9D9"/>
                  </w:tcBorders>
                  <w:shd w:val="clear" w:color="auto" w:fill="FFFFFF"/>
                  <w:tcMar>
                    <w:top w:w="40" w:type="dxa"/>
                    <w:left w:w="110" w:type="dxa"/>
                    <w:bottom w:w="40" w:type="dxa"/>
                    <w:right w:w="110" w:type="dxa"/>
                  </w:tcMar>
                  <w:vAlign w:val="center"/>
                </w:tcPr>
                <w:p w14:paraId="33BE8ED4" w14:textId="77777777" w:rsidR="00E97B05" w:rsidRDefault="00E97B05" w:rsidP="00E97B05">
                  <w:pPr>
                    <w:jc w:val="center"/>
                  </w:pPr>
                  <w:r>
                    <w:rPr>
                      <w:color w:val="595959"/>
                      <w:sz w:val="15"/>
                      <w:szCs w:val="15"/>
                    </w:rPr>
                    <w:t>0.7</w:t>
                  </w:r>
                </w:p>
              </w:tc>
            </w:tr>
            <w:tr w:rsidR="00E97B05" w14:paraId="10CD06EB" w14:textId="77777777" w:rsidTr="00E97B05">
              <w:trPr>
                <w:trHeight w:val="195"/>
              </w:trPr>
              <w:tc>
                <w:tcPr>
                  <w:tcW w:w="1531"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5739F60C" w14:textId="51124D95" w:rsidR="00E97B05" w:rsidRDefault="00E97B05" w:rsidP="00E97B05">
                  <w:pPr>
                    <w:jc w:val="center"/>
                  </w:pPr>
                  <w:r>
                    <w:rPr>
                      <w:b/>
                      <w:bCs/>
                      <w:color w:val="1A1A1A"/>
                      <w:sz w:val="15"/>
                      <w:szCs w:val="15"/>
                    </w:rPr>
                    <w:t>F</w:t>
                  </w:r>
                  <w:r w:rsidRPr="009237BD">
                    <w:rPr>
                      <w:b/>
                      <w:bCs/>
                      <w:color w:val="F2F2F2"/>
                      <w:sz w:val="15"/>
                      <w:szCs w:val="15"/>
                    </w:rPr>
                    <w:t>+</w:t>
                  </w:r>
                </w:p>
              </w:tc>
              <w:tc>
                <w:tcPr>
                  <w:tcW w:w="373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65A0FF67" w14:textId="77777777" w:rsidR="00E97B05" w:rsidRDefault="00E97B05" w:rsidP="00E97B05">
                  <w:pPr>
                    <w:jc w:val="center"/>
                  </w:pPr>
                  <w:r>
                    <w:rPr>
                      <w:color w:val="595959"/>
                      <w:sz w:val="15"/>
                      <w:szCs w:val="15"/>
                    </w:rPr>
                    <w:t>0–59.9</w:t>
                  </w:r>
                </w:p>
              </w:tc>
              <w:tc>
                <w:tcPr>
                  <w:tcW w:w="1722" w:type="dxa"/>
                  <w:tcBorders>
                    <w:top w:val="single" w:sz="2" w:space="0" w:color="D9D9D9"/>
                    <w:left w:val="single" w:sz="2" w:space="0" w:color="D9D9D9"/>
                    <w:bottom w:val="single" w:sz="2" w:space="0" w:color="D9D9D9"/>
                    <w:right w:val="single" w:sz="2" w:space="0" w:color="D9D9D9"/>
                  </w:tcBorders>
                  <w:shd w:val="clear" w:color="auto" w:fill="F2F2F2"/>
                  <w:tcMar>
                    <w:top w:w="40" w:type="dxa"/>
                    <w:left w:w="110" w:type="dxa"/>
                    <w:bottom w:w="40" w:type="dxa"/>
                    <w:right w:w="110" w:type="dxa"/>
                  </w:tcMar>
                  <w:vAlign w:val="center"/>
                </w:tcPr>
                <w:p w14:paraId="6C72F279" w14:textId="77777777" w:rsidR="00E97B05" w:rsidRDefault="00E97B05" w:rsidP="00E97B05">
                  <w:pPr>
                    <w:jc w:val="center"/>
                  </w:pPr>
                  <w:r>
                    <w:rPr>
                      <w:color w:val="595959"/>
                      <w:sz w:val="15"/>
                      <w:szCs w:val="15"/>
                    </w:rPr>
                    <w:t>0.0</w:t>
                  </w:r>
                </w:p>
              </w:tc>
            </w:tr>
          </w:tbl>
          <w:p w14:paraId="248F1BB2" w14:textId="77777777" w:rsidR="002C60BD" w:rsidRDefault="002C60BD"/>
        </w:tc>
      </w:tr>
    </w:tbl>
    <w:p w14:paraId="54E1FC19" w14:textId="77777777" w:rsidR="002C60BD" w:rsidRDefault="00000000" w:rsidP="00E97B05">
      <w:pPr>
        <w:spacing w:before="440" w:after="45"/>
      </w:pPr>
      <w:r>
        <w:rPr>
          <w:b/>
          <w:bCs/>
          <w:color w:val="1A1A1A"/>
          <w:sz w:val="20"/>
          <w:szCs w:val="20"/>
        </w:rPr>
        <w:t>Individualized Learning</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2C60BD" w14:paraId="67A6DEE1" w14:textId="77777777" w:rsidTr="00E97B05">
        <w:tc>
          <w:tcPr>
            <w:tcW w:w="10800" w:type="dxa"/>
            <w:tcBorders>
              <w:top w:val="single" w:sz="24" w:space="0" w:color="3B82C4"/>
              <w:left w:val="nil"/>
              <w:bottom w:val="nil"/>
              <w:right w:val="nil"/>
            </w:tcBorders>
            <w:shd w:val="clear" w:color="auto" w:fill="F2F2F2"/>
            <w:tcMar>
              <w:top w:w="100" w:type="dxa"/>
              <w:left w:w="110" w:type="dxa"/>
              <w:bottom w:w="100" w:type="dxa"/>
              <w:right w:w="110" w:type="dxa"/>
            </w:tcMar>
            <w:vAlign w:val="center"/>
          </w:tcPr>
          <w:p w14:paraId="7C91278A" w14:textId="77777777" w:rsidR="002C60BD" w:rsidRDefault="00000000">
            <w:pPr>
              <w:spacing w:line="275" w:lineRule="auto"/>
            </w:pPr>
            <w:r>
              <w:rPr>
                <w:color w:val="595959"/>
                <w:sz w:val="18"/>
                <w:szCs w:val="18"/>
              </w:rPr>
              <w:t>PCI supports a wide range of learners, including homeschool families, advanced students seeking college credit, and those who thrive in a more flexible or personalized academic environment. Rooted in a commitment to individualized learning and student success, PCI empowers students to reach their full potential in a dynamic, digital world.</w:t>
            </w:r>
          </w:p>
        </w:tc>
      </w:tr>
    </w:tbl>
    <w:p w14:paraId="07C1406C" w14:textId="77777777" w:rsidR="002C60BD" w:rsidRDefault="00000000">
      <w:r>
        <w:br w:type="page"/>
      </w:r>
    </w:p>
    <w:p w14:paraId="4488039A" w14:textId="77777777" w:rsidR="00E97B05" w:rsidRDefault="00E97B05"/>
    <w:tbl>
      <w:tblPr>
        <w:tblStyle w:val="TableGrid"/>
        <w:tblW w:w="10807" w:type="dxa"/>
        <w:tblBorders>
          <w:top w:val="none" w:sz="0" w:space="0" w:color="auto"/>
          <w:left w:val="single" w:sz="36" w:space="0" w:color="3B82C4"/>
          <w:bottom w:val="single" w:sz="18" w:space="0" w:color="1D4E7A"/>
          <w:right w:val="none" w:sz="0" w:space="0" w:color="auto"/>
          <w:insideH w:val="none" w:sz="0" w:space="0" w:color="auto"/>
          <w:insideV w:val="none" w:sz="0" w:space="0" w:color="auto"/>
        </w:tblBorders>
        <w:tblLook w:val="04A0" w:firstRow="1" w:lastRow="0" w:firstColumn="1" w:lastColumn="0" w:noHBand="0" w:noVBand="1"/>
      </w:tblPr>
      <w:tblGrid>
        <w:gridCol w:w="799"/>
        <w:gridCol w:w="10008"/>
      </w:tblGrid>
      <w:tr w:rsidR="008A0B9D" w14:paraId="188DA407" w14:textId="77777777" w:rsidTr="00C95FB2">
        <w:tc>
          <w:tcPr>
            <w:tcW w:w="799" w:type="dxa"/>
            <w:vAlign w:val="center"/>
          </w:tcPr>
          <w:p w14:paraId="16BC760B" w14:textId="097656D2" w:rsidR="008A0B9D" w:rsidRDefault="008A0B9D" w:rsidP="00C95FB2">
            <w:pPr>
              <w:spacing w:before="40" w:after="40"/>
              <w:ind w:left="72"/>
            </w:pPr>
            <w:r>
              <w:rPr>
                <w:noProof/>
              </w:rPr>
              <w:drawing>
                <wp:inline distT="0" distB="0" distL="0" distR="0" wp14:anchorId="1BED5C5B" wp14:editId="7BFCCD05">
                  <wp:extent cx="323850" cy="323850"/>
                  <wp:effectExtent l="0" t="0" r="0" b="0"/>
                  <wp:docPr id="143961391" name="Picture 14396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23850" cy="323850"/>
                          </a:xfrm>
                          <a:prstGeom prst="rect">
                            <a:avLst/>
                          </a:prstGeom>
                        </pic:spPr>
                      </pic:pic>
                    </a:graphicData>
                  </a:graphic>
                </wp:inline>
              </w:drawing>
            </w:r>
          </w:p>
        </w:tc>
        <w:tc>
          <w:tcPr>
            <w:tcW w:w="10008" w:type="dxa"/>
            <w:vAlign w:val="center"/>
          </w:tcPr>
          <w:p w14:paraId="57093D9D" w14:textId="77081E22" w:rsidR="008A0B9D" w:rsidRDefault="008A0B9D" w:rsidP="00C95FB2">
            <w:pPr>
              <w:spacing w:before="40" w:after="40"/>
            </w:pPr>
            <w:r>
              <w:rPr>
                <w:b/>
                <w:bCs/>
                <w:color w:val="1A1A1A"/>
                <w:spacing w:val="8"/>
                <w:sz w:val="22"/>
                <w:szCs w:val="22"/>
              </w:rPr>
              <w:t>FACULTY &amp; LEADERSHIP</w:t>
            </w:r>
          </w:p>
        </w:tc>
      </w:tr>
    </w:tbl>
    <w:p w14:paraId="764E47EC" w14:textId="77777777" w:rsidR="002C60BD" w:rsidRDefault="002C60BD">
      <w:pPr>
        <w:spacing w:after="70"/>
      </w:pPr>
    </w:p>
    <w:p w14:paraId="342A1D79" w14:textId="77777777" w:rsidR="002C60BD" w:rsidRDefault="00000000">
      <w:pPr>
        <w:spacing w:after="110" w:line="275" w:lineRule="auto"/>
        <w:rPr>
          <w:color w:val="595959"/>
          <w:sz w:val="17"/>
          <w:szCs w:val="17"/>
        </w:rPr>
      </w:pPr>
      <w:r>
        <w:rPr>
          <w:color w:val="595959"/>
          <w:sz w:val="17"/>
          <w:szCs w:val="17"/>
        </w:rPr>
        <w:t>PCI faculty average more than 10 years of professional teaching experience. All instructors hold state certification and are highly qualified in their subject areas, with ongoing professional development to maintain excellence in virtual instruction.</w:t>
      </w:r>
    </w:p>
    <w:p w14:paraId="66D0B2F7" w14:textId="77777777" w:rsidR="008A0B9D" w:rsidRDefault="008A0B9D" w:rsidP="008A0B9D">
      <w:pPr>
        <w:spacing w:after="110" w:line="275" w:lineRule="auto"/>
        <w:rPr>
          <w:color w:val="595959"/>
          <w:sz w:val="17"/>
          <w:szCs w:val="17"/>
        </w:rPr>
      </w:pPr>
    </w:p>
    <w:tbl>
      <w:tblPr>
        <w:tblStyle w:val="TableGrid"/>
        <w:tblW w:w="10790" w:type="dxa"/>
        <w:tblBorders>
          <w:top w:val="single" w:sz="24" w:space="0" w:color="3B82C4"/>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8A0B9D" w14:paraId="528B2106" w14:textId="77777777" w:rsidTr="008A0B9D">
        <w:tc>
          <w:tcPr>
            <w:tcW w:w="5395" w:type="dxa"/>
            <w:shd w:val="clear" w:color="auto" w:fill="F2F2F2"/>
            <w:vAlign w:val="center"/>
          </w:tcPr>
          <w:p w14:paraId="6F6E95F4" w14:textId="77777777" w:rsidR="008A0B9D" w:rsidRPr="008A0B9D" w:rsidRDefault="008A0B9D" w:rsidP="00C95FB2">
            <w:pPr>
              <w:spacing w:before="40" w:after="16"/>
              <w:jc w:val="center"/>
              <w:rPr>
                <w:color w:val="1D4E7A"/>
              </w:rPr>
            </w:pPr>
            <w:r w:rsidRPr="008A0B9D">
              <w:rPr>
                <w:b/>
                <w:bCs/>
                <w:color w:val="1D4E7A"/>
                <w:sz w:val="34"/>
                <w:szCs w:val="34"/>
              </w:rPr>
              <w:t>10+</w:t>
            </w:r>
          </w:p>
          <w:p w14:paraId="007BA4E2" w14:textId="77777777" w:rsidR="008A0B9D" w:rsidRDefault="008A0B9D" w:rsidP="00C95FB2">
            <w:pPr>
              <w:spacing w:before="40" w:after="80" w:line="276" w:lineRule="auto"/>
              <w:jc w:val="center"/>
              <w:rPr>
                <w:color w:val="595959"/>
                <w:sz w:val="17"/>
                <w:szCs w:val="17"/>
              </w:rPr>
            </w:pPr>
            <w:r>
              <w:rPr>
                <w:b/>
                <w:bCs/>
                <w:color w:val="1A1A1A"/>
                <w:sz w:val="16"/>
                <w:szCs w:val="16"/>
              </w:rPr>
              <w:t>Average Years of Teaching Experience</w:t>
            </w:r>
          </w:p>
        </w:tc>
        <w:tc>
          <w:tcPr>
            <w:tcW w:w="5395" w:type="dxa"/>
            <w:shd w:val="clear" w:color="auto" w:fill="1A1A1A"/>
            <w:vAlign w:val="center"/>
          </w:tcPr>
          <w:p w14:paraId="227133AA" w14:textId="77777777" w:rsidR="008A0B9D" w:rsidRPr="008A0B9D" w:rsidRDefault="008A0B9D" w:rsidP="00C95FB2">
            <w:pPr>
              <w:spacing w:before="40" w:after="16"/>
              <w:jc w:val="center"/>
              <w:rPr>
                <w:color w:val="3B82C4"/>
              </w:rPr>
            </w:pPr>
            <w:r w:rsidRPr="008A0B9D">
              <w:rPr>
                <w:b/>
                <w:bCs/>
                <w:color w:val="3B82C4"/>
                <w:sz w:val="34"/>
                <w:szCs w:val="34"/>
              </w:rPr>
              <w:t>100%</w:t>
            </w:r>
          </w:p>
          <w:p w14:paraId="6BD7D81F" w14:textId="77777777" w:rsidR="008A0B9D" w:rsidRDefault="008A0B9D" w:rsidP="00C95FB2">
            <w:pPr>
              <w:spacing w:before="40" w:after="80" w:line="276" w:lineRule="auto"/>
              <w:jc w:val="center"/>
              <w:rPr>
                <w:color w:val="595959"/>
                <w:sz w:val="17"/>
                <w:szCs w:val="17"/>
              </w:rPr>
            </w:pPr>
            <w:r>
              <w:rPr>
                <w:b/>
                <w:bCs/>
                <w:color w:val="FFFFFF"/>
                <w:sz w:val="16"/>
                <w:szCs w:val="16"/>
              </w:rPr>
              <w:t>State-Certified Faculty</w:t>
            </w:r>
          </w:p>
        </w:tc>
      </w:tr>
    </w:tbl>
    <w:p w14:paraId="3E7EB9DF" w14:textId="77777777" w:rsidR="008A0B9D" w:rsidRDefault="008A0B9D" w:rsidP="008A0B9D">
      <w:pPr>
        <w:spacing w:before="480" w:after="45"/>
        <w:rPr>
          <w:b/>
          <w:bCs/>
          <w:color w:val="231F20"/>
          <w:sz w:val="20"/>
          <w:szCs w:val="20"/>
        </w:rPr>
      </w:pPr>
      <w:r>
        <w:rPr>
          <w:b/>
          <w:bCs/>
          <w:color w:val="231F20"/>
          <w:sz w:val="20"/>
          <w:szCs w:val="20"/>
        </w:rPr>
        <w:t>School Leadership</w:t>
      </w:r>
    </w:p>
    <w:tbl>
      <w:tblPr>
        <w:tblStyle w:val="TableGrid"/>
        <w:tblW w:w="10814" w:type="dxa"/>
        <w:tblBorders>
          <w:top w:val="single" w:sz="24" w:space="0" w:color="3B82C4"/>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606"/>
        <w:gridCol w:w="8208"/>
      </w:tblGrid>
      <w:tr w:rsidR="008A0B9D" w14:paraId="0EECAC2F" w14:textId="77777777" w:rsidTr="008A0B9D">
        <w:tc>
          <w:tcPr>
            <w:tcW w:w="2606" w:type="dxa"/>
            <w:vAlign w:val="center"/>
          </w:tcPr>
          <w:p w14:paraId="1EAD7FEC" w14:textId="77777777" w:rsidR="008A0B9D" w:rsidRPr="00235222" w:rsidRDefault="008A0B9D" w:rsidP="00C95FB2">
            <w:pPr>
              <w:spacing w:before="40" w:after="40"/>
              <w:rPr>
                <w:b/>
                <w:bCs/>
                <w:color w:val="231F20"/>
                <w:sz w:val="16"/>
                <w:szCs w:val="16"/>
              </w:rPr>
            </w:pPr>
            <w:r w:rsidRPr="00235222">
              <w:rPr>
                <w:b/>
                <w:bCs/>
                <w:color w:val="1A1A1A"/>
                <w:sz w:val="16"/>
                <w:szCs w:val="16"/>
              </w:rPr>
              <w:t>Principal</w:t>
            </w:r>
          </w:p>
        </w:tc>
        <w:tc>
          <w:tcPr>
            <w:tcW w:w="8208" w:type="dxa"/>
            <w:vAlign w:val="center"/>
          </w:tcPr>
          <w:p w14:paraId="01114765" w14:textId="77777777" w:rsidR="008A0B9D" w:rsidRPr="00235222" w:rsidRDefault="008A0B9D" w:rsidP="00C95FB2">
            <w:pPr>
              <w:spacing w:before="40" w:after="40"/>
              <w:rPr>
                <w:b/>
                <w:bCs/>
                <w:color w:val="231F20"/>
                <w:sz w:val="16"/>
                <w:szCs w:val="16"/>
              </w:rPr>
            </w:pPr>
            <w:r w:rsidRPr="00235222">
              <w:rPr>
                <w:color w:val="595959"/>
                <w:sz w:val="16"/>
                <w:szCs w:val="16"/>
              </w:rPr>
              <w:t>Lorelyn Johnson</w:t>
            </w:r>
          </w:p>
        </w:tc>
      </w:tr>
      <w:tr w:rsidR="008A0B9D" w14:paraId="3FB24365" w14:textId="77777777" w:rsidTr="008A0B9D">
        <w:tc>
          <w:tcPr>
            <w:tcW w:w="2606" w:type="dxa"/>
            <w:shd w:val="clear" w:color="auto" w:fill="F2F2F2"/>
            <w:vAlign w:val="center"/>
          </w:tcPr>
          <w:p w14:paraId="28964D49" w14:textId="77777777" w:rsidR="008A0B9D" w:rsidRPr="00235222" w:rsidRDefault="008A0B9D" w:rsidP="00C95FB2">
            <w:pPr>
              <w:spacing w:before="40" w:after="40"/>
              <w:rPr>
                <w:b/>
                <w:bCs/>
                <w:color w:val="231F20"/>
                <w:sz w:val="16"/>
                <w:szCs w:val="16"/>
              </w:rPr>
            </w:pPr>
            <w:r w:rsidRPr="00235222">
              <w:rPr>
                <w:b/>
                <w:bCs/>
                <w:color w:val="1A1A1A"/>
                <w:sz w:val="16"/>
                <w:szCs w:val="16"/>
              </w:rPr>
              <w:t>Assistant Principals</w:t>
            </w:r>
          </w:p>
        </w:tc>
        <w:tc>
          <w:tcPr>
            <w:tcW w:w="8208" w:type="dxa"/>
            <w:shd w:val="clear" w:color="auto" w:fill="F2F2F2"/>
            <w:vAlign w:val="center"/>
          </w:tcPr>
          <w:p w14:paraId="291FB011" w14:textId="77777777" w:rsidR="008A0B9D" w:rsidRPr="00235222" w:rsidRDefault="008A0B9D" w:rsidP="00C95FB2">
            <w:pPr>
              <w:spacing w:before="40" w:after="40"/>
              <w:rPr>
                <w:b/>
                <w:bCs/>
                <w:color w:val="231F20"/>
                <w:sz w:val="16"/>
                <w:szCs w:val="16"/>
              </w:rPr>
            </w:pPr>
            <w:r w:rsidRPr="00235222">
              <w:rPr>
                <w:color w:val="595959"/>
                <w:sz w:val="16"/>
                <w:szCs w:val="16"/>
              </w:rPr>
              <w:t>Melissa Osborn, Junett Johnston</w:t>
            </w:r>
          </w:p>
        </w:tc>
      </w:tr>
    </w:tbl>
    <w:p w14:paraId="34D05943" w14:textId="77777777" w:rsidR="008A0B9D" w:rsidRDefault="008A0B9D" w:rsidP="008A0B9D">
      <w:pPr>
        <w:spacing w:before="480" w:after="45"/>
      </w:pPr>
      <w:r>
        <w:rPr>
          <w:b/>
          <w:bCs/>
          <w:color w:val="1A1A1A"/>
          <w:sz w:val="20"/>
          <w:szCs w:val="20"/>
        </w:rPr>
        <w:t>Learning Environment</w:t>
      </w:r>
    </w:p>
    <w:p w14:paraId="37FD4026" w14:textId="77777777" w:rsidR="008A0B9D" w:rsidRDefault="008A0B9D" w:rsidP="008A0B9D">
      <w:pPr>
        <w:spacing w:after="130" w:line="275" w:lineRule="auto"/>
        <w:rPr>
          <w:color w:val="595959"/>
          <w:sz w:val="18"/>
          <w:szCs w:val="18"/>
        </w:rPr>
      </w:pPr>
      <w:r>
        <w:rPr>
          <w:color w:val="595959"/>
          <w:sz w:val="18"/>
          <w:szCs w:val="18"/>
        </w:rPr>
        <w:t>Instruction is delivered through Imagine Edgenuity, a nationally used learning management system.</w:t>
      </w:r>
    </w:p>
    <w:tbl>
      <w:tblPr>
        <w:tblStyle w:val="TableGrid"/>
        <w:tblW w:w="10788" w:type="dxa"/>
        <w:tblBorders>
          <w:top w:val="single" w:sz="24" w:space="0" w:color="3B82C4"/>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697"/>
        <w:gridCol w:w="2697"/>
        <w:gridCol w:w="2697"/>
        <w:gridCol w:w="2697"/>
      </w:tblGrid>
      <w:tr w:rsidR="008A0B9D" w14:paraId="11A93CAB" w14:textId="77777777" w:rsidTr="008A0B9D">
        <w:trPr>
          <w:trHeight w:val="1584"/>
        </w:trPr>
        <w:tc>
          <w:tcPr>
            <w:tcW w:w="2697" w:type="dxa"/>
          </w:tcPr>
          <w:p w14:paraId="0992BF5C" w14:textId="0255F220" w:rsidR="008A0B9D" w:rsidRDefault="008A0B9D" w:rsidP="00C95FB2">
            <w:pPr>
              <w:spacing w:before="120" w:after="65"/>
              <w:jc w:val="center"/>
            </w:pPr>
            <w:r>
              <w:rPr>
                <w:noProof/>
              </w:rPr>
              <w:drawing>
                <wp:inline distT="0" distB="0" distL="0" distR="0" wp14:anchorId="363679F6" wp14:editId="62F1B604">
                  <wp:extent cx="438150" cy="438150"/>
                  <wp:effectExtent l="0" t="0" r="0" b="0"/>
                  <wp:docPr id="1649063455" name="Picture 1649063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38150" cy="438150"/>
                          </a:xfrm>
                          <a:prstGeom prst="rect">
                            <a:avLst/>
                          </a:prstGeom>
                        </pic:spPr>
                      </pic:pic>
                    </a:graphicData>
                  </a:graphic>
                </wp:inline>
              </w:drawing>
            </w:r>
          </w:p>
          <w:p w14:paraId="5DC3DFD2" w14:textId="77777777" w:rsidR="008A0B9D" w:rsidRDefault="008A0B9D" w:rsidP="00C95FB2">
            <w:pPr>
              <w:spacing w:after="50"/>
              <w:jc w:val="center"/>
            </w:pPr>
            <w:r>
              <w:rPr>
                <w:b/>
                <w:bCs/>
                <w:color w:val="231F20"/>
                <w:sz w:val="18"/>
                <w:szCs w:val="18"/>
              </w:rPr>
              <w:t>Platform</w:t>
            </w:r>
          </w:p>
          <w:p w14:paraId="3E6E6C5B" w14:textId="77777777" w:rsidR="008A0B9D" w:rsidRDefault="008A0B9D" w:rsidP="00C95FB2">
            <w:pPr>
              <w:spacing w:after="130" w:line="275" w:lineRule="auto"/>
              <w:jc w:val="center"/>
            </w:pPr>
            <w:r>
              <w:rPr>
                <w:color w:val="595959"/>
                <w:sz w:val="16"/>
                <w:szCs w:val="16"/>
              </w:rPr>
              <w:t>Delivered through Imagine Edgenuity</w:t>
            </w:r>
          </w:p>
        </w:tc>
        <w:tc>
          <w:tcPr>
            <w:tcW w:w="2697" w:type="dxa"/>
          </w:tcPr>
          <w:p w14:paraId="2D3FBC92" w14:textId="26967025" w:rsidR="008A0B9D" w:rsidRDefault="008A0B9D" w:rsidP="00C95FB2">
            <w:pPr>
              <w:spacing w:before="120" w:after="65"/>
              <w:jc w:val="center"/>
            </w:pPr>
            <w:r>
              <w:rPr>
                <w:noProof/>
              </w:rPr>
              <w:drawing>
                <wp:inline distT="0" distB="0" distL="0" distR="0" wp14:anchorId="7458FC67" wp14:editId="14D7E7C4">
                  <wp:extent cx="438150" cy="438150"/>
                  <wp:effectExtent l="0" t="0" r="0" b="0"/>
                  <wp:docPr id="781197745" name="Picture 781197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38150" cy="438150"/>
                          </a:xfrm>
                          <a:prstGeom prst="rect">
                            <a:avLst/>
                          </a:prstGeom>
                        </pic:spPr>
                      </pic:pic>
                    </a:graphicData>
                  </a:graphic>
                </wp:inline>
              </w:drawing>
            </w:r>
          </w:p>
          <w:p w14:paraId="0131FAE5" w14:textId="77777777" w:rsidR="008A0B9D" w:rsidRDefault="008A0B9D" w:rsidP="00C95FB2">
            <w:pPr>
              <w:spacing w:after="50"/>
              <w:jc w:val="center"/>
            </w:pPr>
            <w:r>
              <w:rPr>
                <w:b/>
                <w:bCs/>
                <w:color w:val="231F20"/>
                <w:sz w:val="18"/>
                <w:szCs w:val="18"/>
              </w:rPr>
              <w:t>Support</w:t>
            </w:r>
          </w:p>
          <w:p w14:paraId="7572CC19" w14:textId="77777777" w:rsidR="008A0B9D" w:rsidRDefault="008A0B9D" w:rsidP="00C95FB2">
            <w:pPr>
              <w:spacing w:after="80" w:line="276" w:lineRule="auto"/>
              <w:jc w:val="center"/>
            </w:pPr>
            <w:r>
              <w:rPr>
                <w:color w:val="595959"/>
                <w:sz w:val="16"/>
                <w:szCs w:val="16"/>
              </w:rPr>
              <w:t>Instructors, virtual office hours, and academic advisors</w:t>
            </w:r>
          </w:p>
        </w:tc>
        <w:tc>
          <w:tcPr>
            <w:tcW w:w="2697" w:type="dxa"/>
          </w:tcPr>
          <w:p w14:paraId="500CE207" w14:textId="46FD620F" w:rsidR="008A0B9D" w:rsidRDefault="008A0B9D" w:rsidP="00C95FB2">
            <w:pPr>
              <w:spacing w:before="120" w:after="65"/>
              <w:jc w:val="center"/>
            </w:pPr>
            <w:r>
              <w:rPr>
                <w:noProof/>
              </w:rPr>
              <w:drawing>
                <wp:inline distT="0" distB="0" distL="0" distR="0" wp14:anchorId="01A7BF0E" wp14:editId="1B593B41">
                  <wp:extent cx="438150" cy="438150"/>
                  <wp:effectExtent l="0" t="0" r="0" b="0"/>
                  <wp:docPr id="1068601032" name="Picture 106860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38150" cy="438150"/>
                          </a:xfrm>
                          <a:prstGeom prst="rect">
                            <a:avLst/>
                          </a:prstGeom>
                        </pic:spPr>
                      </pic:pic>
                    </a:graphicData>
                  </a:graphic>
                </wp:inline>
              </w:drawing>
            </w:r>
          </w:p>
          <w:p w14:paraId="1948112B" w14:textId="77777777" w:rsidR="008A0B9D" w:rsidRDefault="008A0B9D" w:rsidP="00C95FB2">
            <w:pPr>
              <w:spacing w:after="50"/>
              <w:jc w:val="center"/>
            </w:pPr>
            <w:r>
              <w:rPr>
                <w:b/>
                <w:bCs/>
                <w:color w:val="231F20"/>
                <w:sz w:val="18"/>
                <w:szCs w:val="18"/>
              </w:rPr>
              <w:t>Communication</w:t>
            </w:r>
          </w:p>
          <w:p w14:paraId="7CC7644D" w14:textId="77777777" w:rsidR="008A0B9D" w:rsidRDefault="008A0B9D" w:rsidP="00C95FB2">
            <w:pPr>
              <w:spacing w:after="80" w:line="276" w:lineRule="auto"/>
              <w:jc w:val="center"/>
            </w:pPr>
            <w:r>
              <w:rPr>
                <w:color w:val="595959"/>
                <w:sz w:val="16"/>
                <w:szCs w:val="16"/>
              </w:rPr>
              <w:t>Secure student-teacher and family messaging</w:t>
            </w:r>
          </w:p>
        </w:tc>
        <w:tc>
          <w:tcPr>
            <w:tcW w:w="2697" w:type="dxa"/>
          </w:tcPr>
          <w:p w14:paraId="085FDB55" w14:textId="7F2D36CA" w:rsidR="008A0B9D" w:rsidRDefault="008A0B9D" w:rsidP="00C95FB2">
            <w:pPr>
              <w:spacing w:before="120" w:after="65"/>
              <w:jc w:val="center"/>
            </w:pPr>
            <w:r>
              <w:rPr>
                <w:noProof/>
              </w:rPr>
              <w:drawing>
                <wp:inline distT="0" distB="0" distL="0" distR="0" wp14:anchorId="049BED2E" wp14:editId="6CE6B2AF">
                  <wp:extent cx="438150" cy="438150"/>
                  <wp:effectExtent l="0" t="0" r="0" b="0"/>
                  <wp:docPr id="1759706555" name="Picture 175970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38150" cy="438150"/>
                          </a:xfrm>
                          <a:prstGeom prst="rect">
                            <a:avLst/>
                          </a:prstGeom>
                        </pic:spPr>
                      </pic:pic>
                    </a:graphicData>
                  </a:graphic>
                </wp:inline>
              </w:drawing>
            </w:r>
          </w:p>
          <w:p w14:paraId="606DFB02" w14:textId="77777777" w:rsidR="008A0B9D" w:rsidRDefault="008A0B9D" w:rsidP="00C95FB2">
            <w:pPr>
              <w:spacing w:after="50"/>
              <w:jc w:val="center"/>
            </w:pPr>
            <w:r>
              <w:rPr>
                <w:b/>
                <w:bCs/>
                <w:color w:val="231F20"/>
                <w:sz w:val="18"/>
                <w:szCs w:val="18"/>
              </w:rPr>
              <w:t>Progress Tracking</w:t>
            </w:r>
          </w:p>
          <w:p w14:paraId="76435F3A" w14:textId="77777777" w:rsidR="008A0B9D" w:rsidRDefault="008A0B9D" w:rsidP="00C95FB2">
            <w:pPr>
              <w:spacing w:after="80" w:line="276" w:lineRule="auto"/>
              <w:jc w:val="center"/>
            </w:pPr>
            <w:r>
              <w:rPr>
                <w:color w:val="595959"/>
                <w:sz w:val="16"/>
                <w:szCs w:val="16"/>
              </w:rPr>
              <w:t>Real-time dashboards to monitor performance and pacing</w:t>
            </w:r>
          </w:p>
        </w:tc>
      </w:tr>
    </w:tbl>
    <w:p w14:paraId="3EB847B4" w14:textId="77777777" w:rsidR="002C60BD" w:rsidRDefault="002C60BD" w:rsidP="008A0B9D">
      <w:pPr>
        <w:spacing w:before="360"/>
      </w:pPr>
    </w:p>
    <w:tbl>
      <w:tblPr>
        <w:tblStyle w:val="TableGrid"/>
        <w:tblW w:w="0" w:type="auto"/>
        <w:tblLook w:val="04A0" w:firstRow="1" w:lastRow="0" w:firstColumn="1" w:lastColumn="0" w:noHBand="0" w:noVBand="1"/>
      </w:tblPr>
      <w:tblGrid>
        <w:gridCol w:w="10755"/>
      </w:tblGrid>
      <w:tr w:rsidR="000440D0" w14:paraId="0E0B1F7A" w14:textId="77777777" w:rsidTr="00C95FB2">
        <w:tc>
          <w:tcPr>
            <w:tcW w:w="10790" w:type="dxa"/>
            <w:tcBorders>
              <w:top w:val="nil"/>
              <w:left w:val="single" w:sz="36" w:space="0" w:color="3B82C4"/>
              <w:bottom w:val="single" w:sz="12" w:space="0" w:color="1D4E7A"/>
              <w:right w:val="nil"/>
            </w:tcBorders>
            <w:vAlign w:val="center"/>
          </w:tcPr>
          <w:p w14:paraId="1FB56C5E" w14:textId="173D730A" w:rsidR="000440D0" w:rsidRDefault="008A0B9D" w:rsidP="00C95FB2">
            <w:pPr>
              <w:spacing w:before="40" w:after="40"/>
              <w:ind w:left="72"/>
            </w:pPr>
            <w:r>
              <w:rPr>
                <w:b/>
                <w:bCs/>
                <w:color w:val="1A1A1A"/>
                <w:spacing w:val="8"/>
                <w:sz w:val="22"/>
                <w:szCs w:val="22"/>
              </w:rPr>
              <w:t>ACADEMIC QUALITY AND TRANSCRIPT CONTEXT</w:t>
            </w:r>
          </w:p>
        </w:tc>
      </w:tr>
    </w:tbl>
    <w:p w14:paraId="5EBA0F3B" w14:textId="77777777" w:rsidR="002C60BD" w:rsidRDefault="002C60BD">
      <w:pPr>
        <w:spacing w:after="70"/>
      </w:pPr>
    </w:p>
    <w:tbl>
      <w:tblPr>
        <w:tblW w:w="10800" w:type="dxa"/>
        <w:tblCellMar>
          <w:left w:w="10" w:type="dxa"/>
          <w:right w:w="10" w:type="dxa"/>
        </w:tblCellMar>
        <w:tblLook w:val="04A0" w:firstRow="1" w:lastRow="0" w:firstColumn="1" w:lastColumn="0" w:noHBand="0" w:noVBand="1"/>
      </w:tblPr>
      <w:tblGrid>
        <w:gridCol w:w="5400"/>
        <w:gridCol w:w="5400"/>
      </w:tblGrid>
      <w:tr w:rsidR="002C60BD" w14:paraId="02343B9D" w14:textId="77777777" w:rsidTr="008A0B9D">
        <w:tc>
          <w:tcPr>
            <w:tcW w:w="5400" w:type="dxa"/>
            <w:tcMar>
              <w:top w:w="90" w:type="dxa"/>
              <w:left w:w="110" w:type="dxa"/>
              <w:bottom w:w="90" w:type="dxa"/>
              <w:right w:w="110" w:type="dxa"/>
            </w:tcMar>
            <w:vAlign w:val="center"/>
          </w:tcPr>
          <w:p w14:paraId="22E73223" w14:textId="77777777" w:rsidR="002C60BD" w:rsidRDefault="00000000">
            <w:pPr>
              <w:spacing w:after="42"/>
              <w:ind w:left="130" w:hanging="130"/>
            </w:pPr>
            <w:r>
              <w:rPr>
                <w:color w:val="1D4E7A"/>
                <w:sz w:val="13"/>
                <w:szCs w:val="13"/>
              </w:rPr>
              <w:t xml:space="preserve">● </w:t>
            </w:r>
            <w:r>
              <w:rPr>
                <w:color w:val="595959"/>
                <w:sz w:val="17"/>
                <w:szCs w:val="17"/>
              </w:rPr>
              <w:t>Cognia accredited</w:t>
            </w:r>
          </w:p>
        </w:tc>
        <w:tc>
          <w:tcPr>
            <w:tcW w:w="5400" w:type="dxa"/>
            <w:tcMar>
              <w:top w:w="90" w:type="dxa"/>
              <w:left w:w="110" w:type="dxa"/>
              <w:bottom w:w="90" w:type="dxa"/>
              <w:right w:w="110" w:type="dxa"/>
            </w:tcMar>
            <w:vAlign w:val="center"/>
          </w:tcPr>
          <w:p w14:paraId="1A7B2B2E" w14:textId="77777777" w:rsidR="002C60BD" w:rsidRDefault="00000000">
            <w:pPr>
              <w:spacing w:after="42"/>
              <w:ind w:left="130" w:hanging="130"/>
            </w:pPr>
            <w:r>
              <w:rPr>
                <w:color w:val="1D4E7A"/>
                <w:sz w:val="13"/>
                <w:szCs w:val="13"/>
              </w:rPr>
              <w:t xml:space="preserve">● </w:t>
            </w:r>
            <w:r>
              <w:rPr>
                <w:color w:val="595959"/>
                <w:sz w:val="17"/>
                <w:szCs w:val="17"/>
              </w:rPr>
              <w:t>Nationally recognized diploma</w:t>
            </w:r>
          </w:p>
        </w:tc>
      </w:tr>
      <w:tr w:rsidR="002C60BD" w14:paraId="2B766281" w14:textId="77777777" w:rsidTr="008A0B9D">
        <w:tc>
          <w:tcPr>
            <w:tcW w:w="5400" w:type="dxa"/>
            <w:tcMar>
              <w:top w:w="90" w:type="dxa"/>
              <w:left w:w="110" w:type="dxa"/>
              <w:bottom w:w="90" w:type="dxa"/>
              <w:right w:w="110" w:type="dxa"/>
            </w:tcMar>
            <w:vAlign w:val="center"/>
          </w:tcPr>
          <w:p w14:paraId="28DF967B" w14:textId="77777777" w:rsidR="002C60BD" w:rsidRDefault="00000000">
            <w:pPr>
              <w:spacing w:after="42"/>
              <w:ind w:left="130" w:hanging="130"/>
            </w:pPr>
            <w:r>
              <w:rPr>
                <w:color w:val="1D4E7A"/>
                <w:sz w:val="13"/>
                <w:szCs w:val="13"/>
              </w:rPr>
              <w:t xml:space="preserve">● </w:t>
            </w:r>
            <w:r>
              <w:rPr>
                <w:color w:val="595959"/>
                <w:sz w:val="17"/>
                <w:szCs w:val="17"/>
              </w:rPr>
              <w:t>Semester-based credit system</w:t>
            </w:r>
          </w:p>
        </w:tc>
        <w:tc>
          <w:tcPr>
            <w:tcW w:w="5400" w:type="dxa"/>
            <w:tcMar>
              <w:top w:w="90" w:type="dxa"/>
              <w:left w:w="110" w:type="dxa"/>
              <w:bottom w:w="90" w:type="dxa"/>
              <w:right w:w="110" w:type="dxa"/>
            </w:tcMar>
            <w:vAlign w:val="center"/>
          </w:tcPr>
          <w:p w14:paraId="249CB91D" w14:textId="77777777" w:rsidR="002C60BD" w:rsidRDefault="00000000">
            <w:pPr>
              <w:spacing w:after="42"/>
              <w:ind w:left="130" w:hanging="130"/>
            </w:pPr>
            <w:r>
              <w:rPr>
                <w:color w:val="1D4E7A"/>
                <w:sz w:val="13"/>
                <w:szCs w:val="13"/>
              </w:rPr>
              <w:t xml:space="preserve">● </w:t>
            </w:r>
            <w:r>
              <w:rPr>
                <w:color w:val="595959"/>
                <w:sz w:val="17"/>
                <w:szCs w:val="17"/>
              </w:rPr>
              <w:t>Standard unweighted 4.0 GPA scale</w:t>
            </w:r>
          </w:p>
        </w:tc>
      </w:tr>
      <w:tr w:rsidR="002C60BD" w14:paraId="0DFFE34C" w14:textId="77777777" w:rsidTr="008A0B9D">
        <w:tc>
          <w:tcPr>
            <w:tcW w:w="5400" w:type="dxa"/>
            <w:tcMar>
              <w:top w:w="90" w:type="dxa"/>
              <w:left w:w="110" w:type="dxa"/>
              <w:bottom w:w="90" w:type="dxa"/>
              <w:right w:w="110" w:type="dxa"/>
            </w:tcMar>
            <w:vAlign w:val="center"/>
          </w:tcPr>
          <w:p w14:paraId="77ADC7F3" w14:textId="77777777" w:rsidR="002C60BD" w:rsidRDefault="00000000">
            <w:pPr>
              <w:spacing w:after="42"/>
              <w:ind w:left="130" w:hanging="130"/>
            </w:pPr>
            <w:r>
              <w:rPr>
                <w:color w:val="1D4E7A"/>
                <w:sz w:val="13"/>
                <w:szCs w:val="13"/>
              </w:rPr>
              <w:t xml:space="preserve">● </w:t>
            </w:r>
            <w:r>
              <w:rPr>
                <w:color w:val="595959"/>
                <w:sz w:val="17"/>
                <w:szCs w:val="17"/>
              </w:rPr>
              <w:t>Class rank is not calculated</w:t>
            </w:r>
          </w:p>
        </w:tc>
        <w:tc>
          <w:tcPr>
            <w:tcW w:w="5400" w:type="dxa"/>
            <w:tcMar>
              <w:top w:w="90" w:type="dxa"/>
              <w:left w:w="110" w:type="dxa"/>
              <w:bottom w:w="90" w:type="dxa"/>
              <w:right w:w="110" w:type="dxa"/>
            </w:tcMar>
            <w:vAlign w:val="center"/>
          </w:tcPr>
          <w:p w14:paraId="60DCB45B" w14:textId="77777777" w:rsidR="002C60BD" w:rsidRDefault="00000000">
            <w:pPr>
              <w:spacing w:after="42"/>
              <w:ind w:left="130" w:hanging="130"/>
            </w:pPr>
            <w:r>
              <w:rPr>
                <w:color w:val="1D4E7A"/>
                <w:sz w:val="13"/>
                <w:szCs w:val="13"/>
              </w:rPr>
              <w:t xml:space="preserve">● </w:t>
            </w:r>
            <w:r>
              <w:rPr>
                <w:color w:val="595959"/>
                <w:sz w:val="17"/>
                <w:szCs w:val="17"/>
              </w:rPr>
              <w:t>22-credit graduation requirement</w:t>
            </w:r>
          </w:p>
        </w:tc>
      </w:tr>
      <w:tr w:rsidR="002C60BD" w14:paraId="12FC5695" w14:textId="77777777" w:rsidTr="008A0B9D">
        <w:tc>
          <w:tcPr>
            <w:tcW w:w="5400" w:type="dxa"/>
            <w:tcMar>
              <w:top w:w="90" w:type="dxa"/>
              <w:left w:w="110" w:type="dxa"/>
              <w:bottom w:w="90" w:type="dxa"/>
              <w:right w:w="110" w:type="dxa"/>
            </w:tcMar>
            <w:vAlign w:val="center"/>
          </w:tcPr>
          <w:p w14:paraId="2CBFA517" w14:textId="77777777" w:rsidR="002C60BD" w:rsidRDefault="00000000">
            <w:pPr>
              <w:spacing w:after="42"/>
              <w:ind w:left="130" w:hanging="130"/>
            </w:pPr>
            <w:r>
              <w:rPr>
                <w:color w:val="1D4E7A"/>
                <w:sz w:val="13"/>
                <w:szCs w:val="13"/>
              </w:rPr>
              <w:t xml:space="preserve">● </w:t>
            </w:r>
            <w:r>
              <w:rPr>
                <w:color w:val="595959"/>
                <w:sz w:val="17"/>
                <w:szCs w:val="17"/>
              </w:rPr>
              <w:t>Dual enrollment through partner institutions</w:t>
            </w:r>
          </w:p>
        </w:tc>
        <w:tc>
          <w:tcPr>
            <w:tcW w:w="5400" w:type="dxa"/>
            <w:tcMar>
              <w:top w:w="90" w:type="dxa"/>
              <w:left w:w="110" w:type="dxa"/>
              <w:bottom w:w="90" w:type="dxa"/>
              <w:right w:w="110" w:type="dxa"/>
            </w:tcMar>
            <w:vAlign w:val="center"/>
          </w:tcPr>
          <w:p w14:paraId="4F2D2BF6" w14:textId="77777777" w:rsidR="002C60BD" w:rsidRDefault="00000000">
            <w:pPr>
              <w:spacing w:after="42"/>
              <w:ind w:left="130" w:hanging="130"/>
            </w:pPr>
            <w:r>
              <w:rPr>
                <w:color w:val="1D4E7A"/>
                <w:sz w:val="13"/>
                <w:szCs w:val="13"/>
              </w:rPr>
              <w:t xml:space="preserve">● </w:t>
            </w:r>
            <w:r>
              <w:rPr>
                <w:color w:val="595959"/>
                <w:sz w:val="17"/>
                <w:szCs w:val="17"/>
              </w:rPr>
              <w:t>150+ elective course options</w:t>
            </w:r>
          </w:p>
        </w:tc>
      </w:tr>
    </w:tbl>
    <w:p w14:paraId="12B7BD27" w14:textId="2274BA79" w:rsidR="008A0B9D" w:rsidRDefault="008A0B9D" w:rsidP="008A0B9D">
      <w:pPr>
        <w:spacing w:before="480" w:after="45"/>
        <w:rPr>
          <w:b/>
          <w:bCs/>
          <w:color w:val="1A1A1A"/>
          <w:sz w:val="20"/>
          <w:szCs w:val="20"/>
        </w:rPr>
      </w:pPr>
      <w:r>
        <w:rPr>
          <w:b/>
          <w:bCs/>
          <w:color w:val="1A1A1A"/>
          <w:sz w:val="20"/>
          <w:szCs w:val="20"/>
        </w:rPr>
        <w:t>Who PCI Serves</w:t>
      </w:r>
    </w:p>
    <w:tbl>
      <w:tblPr>
        <w:tblStyle w:val="TableGrid"/>
        <w:tblW w:w="10790" w:type="dxa"/>
        <w:tblBorders>
          <w:top w:val="single" w:sz="24" w:space="0" w:color="3B82C4"/>
          <w:left w:val="none" w:sz="0" w:space="0" w:color="auto"/>
          <w:bottom w:val="single" w:sz="24" w:space="0" w:color="3B82C4"/>
          <w:right w:val="none" w:sz="0" w:space="0" w:color="auto"/>
          <w:insideH w:val="single" w:sz="24" w:space="0" w:color="3B82C4"/>
          <w:insideV w:val="none" w:sz="0" w:space="0" w:color="auto"/>
        </w:tblBorders>
        <w:tblLook w:val="04A0" w:firstRow="1" w:lastRow="0" w:firstColumn="1" w:lastColumn="0" w:noHBand="0" w:noVBand="1"/>
      </w:tblPr>
      <w:tblGrid>
        <w:gridCol w:w="5395"/>
        <w:gridCol w:w="5395"/>
      </w:tblGrid>
      <w:tr w:rsidR="008A0B9D" w14:paraId="50E38405" w14:textId="77777777" w:rsidTr="008A0B9D">
        <w:tc>
          <w:tcPr>
            <w:tcW w:w="5395" w:type="dxa"/>
            <w:shd w:val="clear" w:color="auto" w:fill="F2F2F2"/>
            <w:vAlign w:val="center"/>
          </w:tcPr>
          <w:p w14:paraId="5EC1A46C" w14:textId="77777777" w:rsidR="008A0B9D" w:rsidRPr="008A0B9D" w:rsidRDefault="008A0B9D" w:rsidP="008A0B9D">
            <w:pPr>
              <w:spacing w:before="40" w:after="16"/>
              <w:jc w:val="center"/>
              <w:rPr>
                <w:sz w:val="20"/>
                <w:szCs w:val="20"/>
              </w:rPr>
            </w:pPr>
            <w:r w:rsidRPr="008A0B9D">
              <w:rPr>
                <w:b/>
                <w:bCs/>
                <w:color w:val="1D4E7A"/>
                <w:sz w:val="20"/>
                <w:szCs w:val="20"/>
              </w:rPr>
              <w:t>Homeschool Families</w:t>
            </w:r>
          </w:p>
          <w:p w14:paraId="0E086757" w14:textId="45CDBA5F" w:rsidR="008A0B9D" w:rsidRDefault="008A0B9D" w:rsidP="008A0B9D">
            <w:pPr>
              <w:spacing w:before="40" w:after="80"/>
              <w:jc w:val="center"/>
              <w:rPr>
                <w:b/>
                <w:bCs/>
                <w:color w:val="1A1A1A"/>
                <w:sz w:val="20"/>
                <w:szCs w:val="20"/>
              </w:rPr>
            </w:pPr>
            <w:r w:rsidRPr="008A0B9D">
              <w:rPr>
                <w:color w:val="595959"/>
                <w:sz w:val="16"/>
                <w:szCs w:val="16"/>
              </w:rPr>
              <w:t>Flexible curriculum that complements home-based education</w:t>
            </w:r>
          </w:p>
        </w:tc>
        <w:tc>
          <w:tcPr>
            <w:tcW w:w="5395" w:type="dxa"/>
            <w:shd w:val="clear" w:color="auto" w:fill="1A1A1A"/>
            <w:vAlign w:val="center"/>
          </w:tcPr>
          <w:p w14:paraId="6EF4A30A" w14:textId="77777777" w:rsidR="008A0B9D" w:rsidRPr="008A0B9D" w:rsidRDefault="008A0B9D" w:rsidP="008A0B9D">
            <w:pPr>
              <w:spacing w:before="40" w:after="16"/>
              <w:jc w:val="center"/>
              <w:rPr>
                <w:sz w:val="20"/>
                <w:szCs w:val="20"/>
              </w:rPr>
            </w:pPr>
            <w:r w:rsidRPr="008A0B9D">
              <w:rPr>
                <w:b/>
                <w:bCs/>
                <w:color w:val="3B82C4"/>
                <w:sz w:val="20"/>
                <w:szCs w:val="20"/>
              </w:rPr>
              <w:t>Advanced Students</w:t>
            </w:r>
          </w:p>
          <w:p w14:paraId="57C237CC" w14:textId="3A1FA441" w:rsidR="008A0B9D" w:rsidRDefault="008A0B9D" w:rsidP="008A0B9D">
            <w:pPr>
              <w:spacing w:before="40" w:after="80"/>
              <w:jc w:val="center"/>
              <w:rPr>
                <w:b/>
                <w:bCs/>
                <w:color w:val="1A1A1A"/>
                <w:sz w:val="20"/>
                <w:szCs w:val="20"/>
              </w:rPr>
            </w:pPr>
            <w:r w:rsidRPr="008A0B9D">
              <w:rPr>
                <w:color w:val="FFFFFF"/>
                <w:sz w:val="16"/>
                <w:szCs w:val="16"/>
              </w:rPr>
              <w:t>Learners seeking college credit through dual enrollment</w:t>
            </w:r>
          </w:p>
        </w:tc>
      </w:tr>
      <w:tr w:rsidR="008A0B9D" w14:paraId="26A41FAC" w14:textId="77777777" w:rsidTr="008A0B9D">
        <w:tc>
          <w:tcPr>
            <w:tcW w:w="5395" w:type="dxa"/>
            <w:shd w:val="clear" w:color="auto" w:fill="1A1A1A"/>
            <w:vAlign w:val="center"/>
          </w:tcPr>
          <w:p w14:paraId="27E80FF8" w14:textId="77777777" w:rsidR="008A0B9D" w:rsidRPr="008A0B9D" w:rsidRDefault="008A0B9D" w:rsidP="008A0B9D">
            <w:pPr>
              <w:spacing w:before="40" w:after="16"/>
              <w:jc w:val="center"/>
              <w:rPr>
                <w:sz w:val="20"/>
                <w:szCs w:val="20"/>
              </w:rPr>
            </w:pPr>
            <w:r w:rsidRPr="008A0B9D">
              <w:rPr>
                <w:b/>
                <w:bCs/>
                <w:color w:val="3B82C4"/>
                <w:sz w:val="20"/>
                <w:szCs w:val="20"/>
              </w:rPr>
              <w:t>Personalized Learners</w:t>
            </w:r>
          </w:p>
          <w:p w14:paraId="6C67463E" w14:textId="0CB9688D" w:rsidR="008A0B9D" w:rsidRDefault="008A0B9D" w:rsidP="008A0B9D">
            <w:pPr>
              <w:spacing w:before="40" w:after="80"/>
              <w:jc w:val="center"/>
              <w:rPr>
                <w:b/>
                <w:bCs/>
                <w:color w:val="1A1A1A"/>
                <w:sz w:val="20"/>
                <w:szCs w:val="20"/>
              </w:rPr>
            </w:pPr>
            <w:r w:rsidRPr="008A0B9D">
              <w:rPr>
                <w:color w:val="FFFFFF"/>
                <w:sz w:val="16"/>
                <w:szCs w:val="16"/>
              </w:rPr>
              <w:t>Students who thrive in a flexible, individualized academic environment</w:t>
            </w:r>
          </w:p>
        </w:tc>
        <w:tc>
          <w:tcPr>
            <w:tcW w:w="5395" w:type="dxa"/>
            <w:shd w:val="clear" w:color="auto" w:fill="F2F2F2"/>
            <w:vAlign w:val="center"/>
          </w:tcPr>
          <w:p w14:paraId="72C2F684" w14:textId="77777777" w:rsidR="008A0B9D" w:rsidRPr="008A0B9D" w:rsidRDefault="008A0B9D" w:rsidP="008A0B9D">
            <w:pPr>
              <w:spacing w:before="40" w:after="16"/>
              <w:jc w:val="center"/>
              <w:rPr>
                <w:sz w:val="20"/>
                <w:szCs w:val="20"/>
              </w:rPr>
            </w:pPr>
            <w:r w:rsidRPr="008A0B9D">
              <w:rPr>
                <w:b/>
                <w:bCs/>
                <w:color w:val="1D4E7A"/>
                <w:sz w:val="20"/>
                <w:szCs w:val="20"/>
              </w:rPr>
              <w:t>National &amp; International Students</w:t>
            </w:r>
          </w:p>
          <w:p w14:paraId="540D8B41" w14:textId="3C781F56" w:rsidR="008A0B9D" w:rsidRDefault="008A0B9D" w:rsidP="008A0B9D">
            <w:pPr>
              <w:spacing w:before="40" w:after="80"/>
              <w:jc w:val="center"/>
              <w:rPr>
                <w:b/>
                <w:bCs/>
                <w:color w:val="1A1A1A"/>
                <w:sz w:val="20"/>
                <w:szCs w:val="20"/>
              </w:rPr>
            </w:pPr>
            <w:r w:rsidRPr="008A0B9D">
              <w:rPr>
                <w:color w:val="595959"/>
                <w:sz w:val="16"/>
                <w:szCs w:val="16"/>
              </w:rPr>
              <w:t>Serving a diverse student body across the U.S. and abroad</w:t>
            </w:r>
          </w:p>
        </w:tc>
      </w:tr>
    </w:tbl>
    <w:p w14:paraId="6EDD2855" w14:textId="77777777" w:rsidR="008A0B9D" w:rsidRDefault="008A0B9D">
      <w:pPr>
        <w:spacing w:before="100" w:after="45"/>
        <w:rPr>
          <w:b/>
          <w:bCs/>
          <w:color w:val="1A1A1A"/>
          <w:sz w:val="20"/>
          <w:szCs w:val="20"/>
        </w:rPr>
      </w:pPr>
    </w:p>
    <w:p w14:paraId="6F39AD3C" w14:textId="77777777" w:rsidR="008A0B9D" w:rsidRDefault="008A0B9D">
      <w:pPr>
        <w:spacing w:before="100" w:after="45"/>
      </w:pPr>
    </w:p>
    <w:p w14:paraId="366BC067" w14:textId="77777777" w:rsidR="002C60BD" w:rsidRDefault="00000000">
      <w:r>
        <w:br w:type="page"/>
      </w:r>
    </w:p>
    <w:p w14:paraId="5EC0FCD1" w14:textId="77777777" w:rsidR="002C60BD" w:rsidRDefault="002C60BD"/>
    <w:tbl>
      <w:tblPr>
        <w:tblStyle w:val="TableGrid"/>
        <w:tblW w:w="0" w:type="auto"/>
        <w:tblLook w:val="04A0" w:firstRow="1" w:lastRow="0" w:firstColumn="1" w:lastColumn="0" w:noHBand="0" w:noVBand="1"/>
      </w:tblPr>
      <w:tblGrid>
        <w:gridCol w:w="10755"/>
      </w:tblGrid>
      <w:tr w:rsidR="000440D0" w14:paraId="0F3B1E7D" w14:textId="77777777" w:rsidTr="000440D0">
        <w:tc>
          <w:tcPr>
            <w:tcW w:w="10790" w:type="dxa"/>
            <w:tcBorders>
              <w:top w:val="nil"/>
              <w:left w:val="single" w:sz="36" w:space="0" w:color="3B82C4"/>
              <w:bottom w:val="single" w:sz="12" w:space="0" w:color="1D4E7A"/>
              <w:right w:val="nil"/>
            </w:tcBorders>
            <w:vAlign w:val="center"/>
          </w:tcPr>
          <w:p w14:paraId="79CED7D6" w14:textId="77777777" w:rsidR="000440D0" w:rsidRDefault="000440D0" w:rsidP="00C95FB2">
            <w:pPr>
              <w:spacing w:before="40" w:after="40"/>
              <w:ind w:left="72"/>
            </w:pPr>
            <w:r>
              <w:rPr>
                <w:b/>
                <w:bCs/>
                <w:color w:val="1A1A1A"/>
                <w:spacing w:val="8"/>
                <w:sz w:val="22"/>
                <w:szCs w:val="22"/>
              </w:rPr>
              <w:t>GRADUATE OUTCOMES</w:t>
            </w:r>
          </w:p>
        </w:tc>
      </w:tr>
    </w:tbl>
    <w:p w14:paraId="539AC47A" w14:textId="77777777" w:rsidR="002C60BD" w:rsidRDefault="002C60BD">
      <w:pPr>
        <w:spacing w:after="70"/>
      </w:pPr>
    </w:p>
    <w:p w14:paraId="73705C60" w14:textId="77777777" w:rsidR="002C60BD" w:rsidRDefault="00000000">
      <w:pPr>
        <w:spacing w:after="80" w:line="275" w:lineRule="auto"/>
        <w:rPr>
          <w:color w:val="595959"/>
          <w:sz w:val="17"/>
          <w:szCs w:val="17"/>
        </w:rPr>
      </w:pPr>
      <w:r>
        <w:rPr>
          <w:color w:val="595959"/>
          <w:sz w:val="17"/>
          <w:szCs w:val="17"/>
        </w:rPr>
        <w:t>PCI is part of a family of sister schools operating under shared administration, and confirmed graduate outcomes are tracked and reported collectively across the network. The list below reflects confirmed college destinations for graduates across these sister schools, along with institutions to which students have submitted applications.</w:t>
      </w:r>
    </w:p>
    <w:p w14:paraId="55EE3889" w14:textId="77777777" w:rsidR="000440D0" w:rsidRDefault="000440D0">
      <w:pPr>
        <w:spacing w:after="80" w:line="275" w:lineRule="auto"/>
        <w:rPr>
          <w:color w:val="595959"/>
          <w:sz w:val="17"/>
          <w:szCs w:val="17"/>
        </w:rPr>
      </w:pPr>
    </w:p>
    <w:tbl>
      <w:tblPr>
        <w:tblStyle w:val="TableGrid"/>
        <w:tblW w:w="0" w:type="auto"/>
        <w:tblBorders>
          <w:top w:val="single" w:sz="6" w:space="0" w:color="C9971F"/>
          <w:left w:val="single" w:sz="6" w:space="0" w:color="C9971F"/>
          <w:bottom w:val="single" w:sz="6" w:space="0" w:color="C9971F"/>
          <w:right w:val="single" w:sz="6" w:space="0" w:color="C9971F"/>
          <w:insideH w:val="single" w:sz="6" w:space="0" w:color="C9971F"/>
          <w:insideV w:val="single" w:sz="6" w:space="0" w:color="C9971F"/>
        </w:tblBorders>
        <w:tblLook w:val="04A0" w:firstRow="1" w:lastRow="0" w:firstColumn="1" w:lastColumn="0" w:noHBand="0" w:noVBand="1"/>
      </w:tblPr>
      <w:tblGrid>
        <w:gridCol w:w="10790"/>
      </w:tblGrid>
      <w:tr w:rsidR="000440D0" w14:paraId="0AA0558E" w14:textId="77777777" w:rsidTr="000440D0">
        <w:trPr>
          <w:trHeight w:val="288"/>
        </w:trPr>
        <w:tc>
          <w:tcPr>
            <w:tcW w:w="10790" w:type="dxa"/>
            <w:tcBorders>
              <w:top w:val="single" w:sz="4" w:space="0" w:color="1D4E7A"/>
              <w:left w:val="single" w:sz="4" w:space="0" w:color="1D4E7A"/>
              <w:bottom w:val="single" w:sz="4" w:space="0" w:color="1D4E7A"/>
              <w:right w:val="single" w:sz="4" w:space="0" w:color="1D4E7A"/>
            </w:tcBorders>
            <w:shd w:val="clear" w:color="auto" w:fill="3B82C4"/>
            <w:vAlign w:val="center"/>
          </w:tcPr>
          <w:p w14:paraId="48B609BC" w14:textId="77777777" w:rsidR="000440D0" w:rsidRDefault="000440D0" w:rsidP="00C95FB2">
            <w:pPr>
              <w:spacing w:before="20" w:after="40"/>
            </w:pPr>
            <w:r>
              <w:rPr>
                <w:b/>
                <w:bCs/>
                <w:color w:val="231F20"/>
                <w:spacing w:val="6"/>
                <w:sz w:val="21"/>
                <w:szCs w:val="21"/>
              </w:rPr>
              <w:t>CONFIRMED COLLEGE DESTINATIONS</w:t>
            </w:r>
          </w:p>
        </w:tc>
      </w:tr>
    </w:tbl>
    <w:p w14:paraId="57C162B0" w14:textId="77777777" w:rsidR="002C60BD" w:rsidRDefault="002C60BD">
      <w:pPr>
        <w:spacing w:after="40"/>
      </w:pPr>
    </w:p>
    <w:tbl>
      <w:tblPr>
        <w:tblW w:w="10800" w:type="dxa"/>
        <w:tblCellMar>
          <w:left w:w="10" w:type="dxa"/>
          <w:right w:w="10" w:type="dxa"/>
        </w:tblCellMar>
        <w:tblLook w:val="04A0" w:firstRow="1" w:lastRow="0" w:firstColumn="1" w:lastColumn="0" w:noHBand="0" w:noVBand="1"/>
      </w:tblPr>
      <w:tblGrid>
        <w:gridCol w:w="3600"/>
        <w:gridCol w:w="3600"/>
        <w:gridCol w:w="3600"/>
      </w:tblGrid>
      <w:tr w:rsidR="002C60BD" w14:paraId="1CD7CD96" w14:textId="77777777" w:rsidTr="000440D0">
        <w:tc>
          <w:tcPr>
            <w:tcW w:w="3600" w:type="dxa"/>
            <w:tcMar>
              <w:top w:w="40" w:type="dxa"/>
              <w:left w:w="110" w:type="dxa"/>
              <w:bottom w:w="40" w:type="dxa"/>
              <w:right w:w="110" w:type="dxa"/>
            </w:tcMar>
            <w:vAlign w:val="center"/>
          </w:tcPr>
          <w:p w14:paraId="30F3D666" w14:textId="77777777" w:rsidR="002C60BD" w:rsidRDefault="00000000">
            <w:pPr>
              <w:spacing w:after="14"/>
            </w:pPr>
            <w:r>
              <w:rPr>
                <w:color w:val="1D4E7A"/>
                <w:sz w:val="13"/>
                <w:szCs w:val="13"/>
              </w:rPr>
              <w:t xml:space="preserve">● </w:t>
            </w:r>
            <w:r>
              <w:rPr>
                <w:color w:val="595959"/>
                <w:sz w:val="14"/>
                <w:szCs w:val="14"/>
              </w:rPr>
              <w:t>Arizona State University</w:t>
            </w:r>
          </w:p>
        </w:tc>
        <w:tc>
          <w:tcPr>
            <w:tcW w:w="3600" w:type="dxa"/>
            <w:tcMar>
              <w:top w:w="40" w:type="dxa"/>
              <w:left w:w="110" w:type="dxa"/>
              <w:bottom w:w="40" w:type="dxa"/>
              <w:right w:w="110" w:type="dxa"/>
            </w:tcMar>
            <w:vAlign w:val="center"/>
          </w:tcPr>
          <w:p w14:paraId="1574E671" w14:textId="77777777" w:rsidR="002C60BD" w:rsidRDefault="00000000">
            <w:pPr>
              <w:spacing w:after="14"/>
            </w:pPr>
            <w:r>
              <w:rPr>
                <w:color w:val="1D4E7A"/>
                <w:sz w:val="13"/>
                <w:szCs w:val="13"/>
              </w:rPr>
              <w:t xml:space="preserve">● </w:t>
            </w:r>
            <w:r>
              <w:rPr>
                <w:color w:val="595959"/>
                <w:sz w:val="14"/>
                <w:szCs w:val="14"/>
              </w:rPr>
              <w:t>Mount St. Mary’s University</w:t>
            </w:r>
          </w:p>
        </w:tc>
        <w:tc>
          <w:tcPr>
            <w:tcW w:w="3600" w:type="dxa"/>
            <w:tcMar>
              <w:top w:w="40" w:type="dxa"/>
              <w:left w:w="110" w:type="dxa"/>
              <w:bottom w:w="40" w:type="dxa"/>
              <w:right w:w="110" w:type="dxa"/>
            </w:tcMar>
            <w:vAlign w:val="center"/>
          </w:tcPr>
          <w:p w14:paraId="40B9394B" w14:textId="77777777" w:rsidR="002C60BD" w:rsidRDefault="00000000">
            <w:pPr>
              <w:spacing w:after="14"/>
            </w:pPr>
            <w:r>
              <w:rPr>
                <w:color w:val="1D4E7A"/>
                <w:sz w:val="13"/>
                <w:szCs w:val="13"/>
              </w:rPr>
              <w:t xml:space="preserve">● </w:t>
            </w:r>
            <w:r>
              <w:rPr>
                <w:color w:val="595959"/>
                <w:sz w:val="14"/>
                <w:szCs w:val="14"/>
              </w:rPr>
              <w:t>University of Arizona</w:t>
            </w:r>
          </w:p>
        </w:tc>
      </w:tr>
      <w:tr w:rsidR="002C60BD" w14:paraId="21EF9A0A" w14:textId="77777777" w:rsidTr="000440D0">
        <w:tc>
          <w:tcPr>
            <w:tcW w:w="3600" w:type="dxa"/>
            <w:tcMar>
              <w:top w:w="40" w:type="dxa"/>
              <w:left w:w="110" w:type="dxa"/>
              <w:bottom w:w="40" w:type="dxa"/>
              <w:right w:w="110" w:type="dxa"/>
            </w:tcMar>
            <w:vAlign w:val="center"/>
          </w:tcPr>
          <w:p w14:paraId="1DF6B714" w14:textId="77777777" w:rsidR="002C60BD" w:rsidRDefault="00000000">
            <w:pPr>
              <w:spacing w:after="14"/>
            </w:pPr>
            <w:r>
              <w:rPr>
                <w:color w:val="1D4E7A"/>
                <w:sz w:val="13"/>
                <w:szCs w:val="13"/>
              </w:rPr>
              <w:t xml:space="preserve">● </w:t>
            </w:r>
            <w:r>
              <w:rPr>
                <w:color w:val="595959"/>
                <w:sz w:val="14"/>
                <w:szCs w:val="14"/>
              </w:rPr>
              <w:t>Ball State University</w:t>
            </w:r>
          </w:p>
        </w:tc>
        <w:tc>
          <w:tcPr>
            <w:tcW w:w="3600" w:type="dxa"/>
            <w:tcMar>
              <w:top w:w="40" w:type="dxa"/>
              <w:left w:w="110" w:type="dxa"/>
              <w:bottom w:w="40" w:type="dxa"/>
              <w:right w:w="110" w:type="dxa"/>
            </w:tcMar>
            <w:vAlign w:val="center"/>
          </w:tcPr>
          <w:p w14:paraId="1CDA4DF7" w14:textId="77777777" w:rsidR="002C60BD" w:rsidRDefault="00000000">
            <w:pPr>
              <w:spacing w:after="14"/>
            </w:pPr>
            <w:r>
              <w:rPr>
                <w:color w:val="1D4E7A"/>
                <w:sz w:val="13"/>
                <w:szCs w:val="13"/>
              </w:rPr>
              <w:t xml:space="preserve">● </w:t>
            </w:r>
            <w:r>
              <w:rPr>
                <w:color w:val="595959"/>
                <w:sz w:val="14"/>
                <w:szCs w:val="14"/>
              </w:rPr>
              <w:t>Muhlenberg College</w:t>
            </w:r>
          </w:p>
        </w:tc>
        <w:tc>
          <w:tcPr>
            <w:tcW w:w="3600" w:type="dxa"/>
            <w:tcMar>
              <w:top w:w="40" w:type="dxa"/>
              <w:left w:w="110" w:type="dxa"/>
              <w:bottom w:w="40" w:type="dxa"/>
              <w:right w:w="110" w:type="dxa"/>
            </w:tcMar>
            <w:vAlign w:val="center"/>
          </w:tcPr>
          <w:p w14:paraId="7DEDAC15" w14:textId="77777777" w:rsidR="002C60BD" w:rsidRDefault="00000000">
            <w:pPr>
              <w:spacing w:after="14"/>
            </w:pPr>
            <w:r>
              <w:rPr>
                <w:color w:val="1D4E7A"/>
                <w:sz w:val="13"/>
                <w:szCs w:val="13"/>
              </w:rPr>
              <w:t xml:space="preserve">● </w:t>
            </w:r>
            <w:r>
              <w:rPr>
                <w:color w:val="595959"/>
                <w:sz w:val="14"/>
                <w:szCs w:val="14"/>
              </w:rPr>
              <w:t>University of Armenia</w:t>
            </w:r>
          </w:p>
        </w:tc>
      </w:tr>
      <w:tr w:rsidR="002C60BD" w14:paraId="2E2EB23D" w14:textId="77777777" w:rsidTr="000440D0">
        <w:tc>
          <w:tcPr>
            <w:tcW w:w="3600" w:type="dxa"/>
            <w:tcMar>
              <w:top w:w="40" w:type="dxa"/>
              <w:left w:w="110" w:type="dxa"/>
              <w:bottom w:w="40" w:type="dxa"/>
              <w:right w:w="110" w:type="dxa"/>
            </w:tcMar>
            <w:vAlign w:val="center"/>
          </w:tcPr>
          <w:p w14:paraId="7FF54792" w14:textId="77777777" w:rsidR="002C60BD" w:rsidRDefault="00000000">
            <w:pPr>
              <w:spacing w:after="14"/>
            </w:pPr>
            <w:r>
              <w:rPr>
                <w:color w:val="1D4E7A"/>
                <w:sz w:val="13"/>
                <w:szCs w:val="13"/>
              </w:rPr>
              <w:t xml:space="preserve">● </w:t>
            </w:r>
            <w:r>
              <w:rPr>
                <w:color w:val="595959"/>
                <w:sz w:val="14"/>
                <w:szCs w:val="14"/>
              </w:rPr>
              <w:t>California State University</w:t>
            </w:r>
          </w:p>
        </w:tc>
        <w:tc>
          <w:tcPr>
            <w:tcW w:w="3600" w:type="dxa"/>
            <w:tcMar>
              <w:top w:w="40" w:type="dxa"/>
              <w:left w:w="110" w:type="dxa"/>
              <w:bottom w:w="40" w:type="dxa"/>
              <w:right w:w="110" w:type="dxa"/>
            </w:tcMar>
            <w:vAlign w:val="center"/>
          </w:tcPr>
          <w:p w14:paraId="7FC7B95A" w14:textId="77777777" w:rsidR="002C60BD" w:rsidRDefault="00000000">
            <w:pPr>
              <w:spacing w:after="14"/>
            </w:pPr>
            <w:r>
              <w:rPr>
                <w:color w:val="1D4E7A"/>
                <w:sz w:val="13"/>
                <w:szCs w:val="13"/>
              </w:rPr>
              <w:t xml:space="preserve">● </w:t>
            </w:r>
            <w:r>
              <w:rPr>
                <w:color w:val="595959"/>
                <w:sz w:val="14"/>
                <w:szCs w:val="14"/>
              </w:rPr>
              <w:t>Nebraska College of Technical Agriculture</w:t>
            </w:r>
          </w:p>
        </w:tc>
        <w:tc>
          <w:tcPr>
            <w:tcW w:w="3600" w:type="dxa"/>
            <w:tcMar>
              <w:top w:w="40" w:type="dxa"/>
              <w:left w:w="110" w:type="dxa"/>
              <w:bottom w:w="40" w:type="dxa"/>
              <w:right w:w="110" w:type="dxa"/>
            </w:tcMar>
            <w:vAlign w:val="center"/>
          </w:tcPr>
          <w:p w14:paraId="2C1EA1B7" w14:textId="77777777" w:rsidR="002C60BD" w:rsidRDefault="00000000">
            <w:pPr>
              <w:spacing w:after="14"/>
            </w:pPr>
            <w:r>
              <w:rPr>
                <w:color w:val="1D4E7A"/>
                <w:sz w:val="13"/>
                <w:szCs w:val="13"/>
              </w:rPr>
              <w:t xml:space="preserve">● </w:t>
            </w:r>
            <w:r>
              <w:rPr>
                <w:color w:val="595959"/>
                <w:sz w:val="14"/>
                <w:szCs w:val="14"/>
              </w:rPr>
              <w:t>University of British Columbia</w:t>
            </w:r>
          </w:p>
        </w:tc>
      </w:tr>
      <w:tr w:rsidR="002C60BD" w14:paraId="0117F284" w14:textId="77777777" w:rsidTr="000440D0">
        <w:tc>
          <w:tcPr>
            <w:tcW w:w="3600" w:type="dxa"/>
            <w:tcMar>
              <w:top w:w="40" w:type="dxa"/>
              <w:left w:w="110" w:type="dxa"/>
              <w:bottom w:w="40" w:type="dxa"/>
              <w:right w:w="110" w:type="dxa"/>
            </w:tcMar>
            <w:vAlign w:val="center"/>
          </w:tcPr>
          <w:p w14:paraId="50788FF2" w14:textId="77777777" w:rsidR="002C60BD" w:rsidRDefault="00000000">
            <w:pPr>
              <w:spacing w:after="14"/>
            </w:pPr>
            <w:r>
              <w:rPr>
                <w:color w:val="1D4E7A"/>
                <w:sz w:val="13"/>
                <w:szCs w:val="13"/>
              </w:rPr>
              <w:t xml:space="preserve">● </w:t>
            </w:r>
            <w:r>
              <w:rPr>
                <w:color w:val="595959"/>
                <w:sz w:val="14"/>
                <w:szCs w:val="14"/>
              </w:rPr>
              <w:t>Clark University</w:t>
            </w:r>
          </w:p>
        </w:tc>
        <w:tc>
          <w:tcPr>
            <w:tcW w:w="3600" w:type="dxa"/>
            <w:tcMar>
              <w:top w:w="40" w:type="dxa"/>
              <w:left w:w="110" w:type="dxa"/>
              <w:bottom w:w="40" w:type="dxa"/>
              <w:right w:w="110" w:type="dxa"/>
            </w:tcMar>
            <w:vAlign w:val="center"/>
          </w:tcPr>
          <w:p w14:paraId="3C372330" w14:textId="77777777" w:rsidR="002C60BD" w:rsidRDefault="00000000">
            <w:pPr>
              <w:spacing w:after="14"/>
            </w:pPr>
            <w:r>
              <w:rPr>
                <w:color w:val="1D4E7A"/>
                <w:sz w:val="13"/>
                <w:szCs w:val="13"/>
              </w:rPr>
              <w:t xml:space="preserve">● </w:t>
            </w:r>
            <w:r>
              <w:rPr>
                <w:color w:val="595959"/>
                <w:sz w:val="14"/>
                <w:szCs w:val="14"/>
              </w:rPr>
              <w:t>Regis University</w:t>
            </w:r>
          </w:p>
        </w:tc>
        <w:tc>
          <w:tcPr>
            <w:tcW w:w="3600" w:type="dxa"/>
            <w:tcMar>
              <w:top w:w="40" w:type="dxa"/>
              <w:left w:w="110" w:type="dxa"/>
              <w:bottom w:w="40" w:type="dxa"/>
              <w:right w:w="110" w:type="dxa"/>
            </w:tcMar>
            <w:vAlign w:val="center"/>
          </w:tcPr>
          <w:p w14:paraId="2A4DADF9" w14:textId="77777777" w:rsidR="002C60BD" w:rsidRDefault="00000000">
            <w:pPr>
              <w:spacing w:after="14"/>
            </w:pPr>
            <w:r>
              <w:rPr>
                <w:color w:val="1D4E7A"/>
                <w:sz w:val="13"/>
                <w:szCs w:val="13"/>
              </w:rPr>
              <w:t xml:space="preserve">● </w:t>
            </w:r>
            <w:r>
              <w:rPr>
                <w:color w:val="595959"/>
                <w:sz w:val="14"/>
                <w:szCs w:val="14"/>
              </w:rPr>
              <w:t>University of Cincinnati</w:t>
            </w:r>
          </w:p>
        </w:tc>
      </w:tr>
      <w:tr w:rsidR="002C60BD" w14:paraId="12BF5D34" w14:textId="77777777" w:rsidTr="000440D0">
        <w:tc>
          <w:tcPr>
            <w:tcW w:w="3600" w:type="dxa"/>
            <w:tcMar>
              <w:top w:w="40" w:type="dxa"/>
              <w:left w:w="110" w:type="dxa"/>
              <w:bottom w:w="40" w:type="dxa"/>
              <w:right w:w="110" w:type="dxa"/>
            </w:tcMar>
            <w:vAlign w:val="center"/>
          </w:tcPr>
          <w:p w14:paraId="0EBF6941" w14:textId="77777777" w:rsidR="002C60BD" w:rsidRDefault="00000000">
            <w:pPr>
              <w:spacing w:after="14"/>
            </w:pPr>
            <w:r>
              <w:rPr>
                <w:color w:val="1D4E7A"/>
                <w:sz w:val="13"/>
                <w:szCs w:val="13"/>
              </w:rPr>
              <w:t xml:space="preserve">● </w:t>
            </w:r>
            <w:r>
              <w:rPr>
                <w:color w:val="595959"/>
                <w:sz w:val="14"/>
                <w:szCs w:val="14"/>
              </w:rPr>
              <w:t>Emerson College</w:t>
            </w:r>
          </w:p>
        </w:tc>
        <w:tc>
          <w:tcPr>
            <w:tcW w:w="3600" w:type="dxa"/>
            <w:tcMar>
              <w:top w:w="40" w:type="dxa"/>
              <w:left w:w="110" w:type="dxa"/>
              <w:bottom w:w="40" w:type="dxa"/>
              <w:right w:w="110" w:type="dxa"/>
            </w:tcMar>
            <w:vAlign w:val="center"/>
          </w:tcPr>
          <w:p w14:paraId="60359809" w14:textId="77777777" w:rsidR="002C60BD" w:rsidRDefault="00000000">
            <w:pPr>
              <w:spacing w:after="14"/>
            </w:pPr>
            <w:r>
              <w:rPr>
                <w:color w:val="1D4E7A"/>
                <w:sz w:val="13"/>
                <w:szCs w:val="13"/>
              </w:rPr>
              <w:t xml:space="preserve">● </w:t>
            </w:r>
            <w:r>
              <w:rPr>
                <w:color w:val="595959"/>
                <w:sz w:val="14"/>
                <w:szCs w:val="14"/>
              </w:rPr>
              <w:t>Rollins College</w:t>
            </w:r>
          </w:p>
        </w:tc>
        <w:tc>
          <w:tcPr>
            <w:tcW w:w="3600" w:type="dxa"/>
            <w:tcMar>
              <w:top w:w="40" w:type="dxa"/>
              <w:left w:w="110" w:type="dxa"/>
              <w:bottom w:w="40" w:type="dxa"/>
              <w:right w:w="110" w:type="dxa"/>
            </w:tcMar>
            <w:vAlign w:val="center"/>
          </w:tcPr>
          <w:p w14:paraId="03168A2C" w14:textId="77777777" w:rsidR="002C60BD" w:rsidRDefault="00000000">
            <w:pPr>
              <w:spacing w:after="14"/>
            </w:pPr>
            <w:r>
              <w:rPr>
                <w:color w:val="1D4E7A"/>
                <w:sz w:val="13"/>
                <w:szCs w:val="13"/>
              </w:rPr>
              <w:t xml:space="preserve">● </w:t>
            </w:r>
            <w:r>
              <w:rPr>
                <w:color w:val="595959"/>
                <w:sz w:val="14"/>
                <w:szCs w:val="14"/>
              </w:rPr>
              <w:t>University of Detroit Mercy</w:t>
            </w:r>
          </w:p>
        </w:tc>
      </w:tr>
      <w:tr w:rsidR="002C60BD" w14:paraId="0D819366" w14:textId="77777777" w:rsidTr="000440D0">
        <w:tc>
          <w:tcPr>
            <w:tcW w:w="3600" w:type="dxa"/>
            <w:tcMar>
              <w:top w:w="40" w:type="dxa"/>
              <w:left w:w="110" w:type="dxa"/>
              <w:bottom w:w="40" w:type="dxa"/>
              <w:right w:w="110" w:type="dxa"/>
            </w:tcMar>
            <w:vAlign w:val="center"/>
          </w:tcPr>
          <w:p w14:paraId="5267559B" w14:textId="77777777" w:rsidR="002C60BD" w:rsidRDefault="00000000">
            <w:pPr>
              <w:spacing w:after="14"/>
            </w:pPr>
            <w:r>
              <w:rPr>
                <w:color w:val="1D4E7A"/>
                <w:sz w:val="13"/>
                <w:szCs w:val="13"/>
              </w:rPr>
              <w:t xml:space="preserve">● </w:t>
            </w:r>
            <w:r>
              <w:rPr>
                <w:color w:val="595959"/>
                <w:sz w:val="14"/>
                <w:szCs w:val="14"/>
              </w:rPr>
              <w:t>Florida Atlantic University</w:t>
            </w:r>
          </w:p>
        </w:tc>
        <w:tc>
          <w:tcPr>
            <w:tcW w:w="3600" w:type="dxa"/>
            <w:tcMar>
              <w:top w:w="40" w:type="dxa"/>
              <w:left w:w="110" w:type="dxa"/>
              <w:bottom w:w="40" w:type="dxa"/>
              <w:right w:w="110" w:type="dxa"/>
            </w:tcMar>
            <w:vAlign w:val="center"/>
          </w:tcPr>
          <w:p w14:paraId="614BF140" w14:textId="77777777" w:rsidR="002C60BD" w:rsidRDefault="00000000">
            <w:pPr>
              <w:spacing w:after="14"/>
            </w:pPr>
            <w:r>
              <w:rPr>
                <w:color w:val="1D4E7A"/>
                <w:sz w:val="13"/>
                <w:szCs w:val="13"/>
              </w:rPr>
              <w:t xml:space="preserve">● </w:t>
            </w:r>
            <w:r>
              <w:rPr>
                <w:color w:val="595959"/>
                <w:sz w:val="14"/>
                <w:szCs w:val="14"/>
              </w:rPr>
              <w:t>Solano Community College</w:t>
            </w:r>
          </w:p>
        </w:tc>
        <w:tc>
          <w:tcPr>
            <w:tcW w:w="3600" w:type="dxa"/>
            <w:tcMar>
              <w:top w:w="40" w:type="dxa"/>
              <w:left w:w="110" w:type="dxa"/>
              <w:bottom w:w="40" w:type="dxa"/>
              <w:right w:w="110" w:type="dxa"/>
            </w:tcMar>
            <w:vAlign w:val="center"/>
          </w:tcPr>
          <w:p w14:paraId="39730B34" w14:textId="77777777" w:rsidR="002C60BD" w:rsidRDefault="00000000">
            <w:pPr>
              <w:spacing w:after="14"/>
            </w:pPr>
            <w:r>
              <w:rPr>
                <w:color w:val="1D4E7A"/>
                <w:sz w:val="13"/>
                <w:szCs w:val="13"/>
              </w:rPr>
              <w:t xml:space="preserve">● </w:t>
            </w:r>
            <w:r>
              <w:rPr>
                <w:color w:val="595959"/>
                <w:sz w:val="14"/>
                <w:szCs w:val="14"/>
              </w:rPr>
              <w:t>University of Florida</w:t>
            </w:r>
          </w:p>
        </w:tc>
      </w:tr>
      <w:tr w:rsidR="002C60BD" w14:paraId="07F3D0EE" w14:textId="77777777" w:rsidTr="000440D0">
        <w:tc>
          <w:tcPr>
            <w:tcW w:w="3600" w:type="dxa"/>
            <w:tcMar>
              <w:top w:w="40" w:type="dxa"/>
              <w:left w:w="110" w:type="dxa"/>
              <w:bottom w:w="40" w:type="dxa"/>
              <w:right w:w="110" w:type="dxa"/>
            </w:tcMar>
            <w:vAlign w:val="center"/>
          </w:tcPr>
          <w:p w14:paraId="3F006ACD" w14:textId="77777777" w:rsidR="002C60BD" w:rsidRDefault="00000000">
            <w:pPr>
              <w:spacing w:after="14"/>
            </w:pPr>
            <w:r>
              <w:rPr>
                <w:color w:val="1D4E7A"/>
                <w:sz w:val="13"/>
                <w:szCs w:val="13"/>
              </w:rPr>
              <w:t xml:space="preserve">● </w:t>
            </w:r>
            <w:r>
              <w:rPr>
                <w:color w:val="595959"/>
                <w:sz w:val="14"/>
                <w:szCs w:val="14"/>
              </w:rPr>
              <w:t>Harding University</w:t>
            </w:r>
          </w:p>
        </w:tc>
        <w:tc>
          <w:tcPr>
            <w:tcW w:w="3600" w:type="dxa"/>
            <w:tcMar>
              <w:top w:w="40" w:type="dxa"/>
              <w:left w:w="110" w:type="dxa"/>
              <w:bottom w:w="40" w:type="dxa"/>
              <w:right w:w="110" w:type="dxa"/>
            </w:tcMar>
            <w:vAlign w:val="center"/>
          </w:tcPr>
          <w:p w14:paraId="0E0DFD89" w14:textId="77777777" w:rsidR="002C60BD" w:rsidRDefault="00000000">
            <w:pPr>
              <w:spacing w:after="14"/>
            </w:pPr>
            <w:r>
              <w:rPr>
                <w:color w:val="1D4E7A"/>
                <w:sz w:val="13"/>
                <w:szCs w:val="13"/>
              </w:rPr>
              <w:t xml:space="preserve">● </w:t>
            </w:r>
            <w:r>
              <w:rPr>
                <w:color w:val="595959"/>
                <w:sz w:val="14"/>
                <w:szCs w:val="14"/>
              </w:rPr>
              <w:t>Southern New Hampshire University</w:t>
            </w:r>
          </w:p>
        </w:tc>
        <w:tc>
          <w:tcPr>
            <w:tcW w:w="3600" w:type="dxa"/>
            <w:tcMar>
              <w:top w:w="40" w:type="dxa"/>
              <w:left w:w="110" w:type="dxa"/>
              <w:bottom w:w="40" w:type="dxa"/>
              <w:right w:w="110" w:type="dxa"/>
            </w:tcMar>
            <w:vAlign w:val="center"/>
          </w:tcPr>
          <w:p w14:paraId="49C43A0D" w14:textId="77777777" w:rsidR="002C60BD" w:rsidRDefault="00000000">
            <w:pPr>
              <w:spacing w:after="14"/>
            </w:pPr>
            <w:r>
              <w:rPr>
                <w:color w:val="1D4E7A"/>
                <w:sz w:val="13"/>
                <w:szCs w:val="13"/>
              </w:rPr>
              <w:t xml:space="preserve">● </w:t>
            </w:r>
            <w:r>
              <w:rPr>
                <w:color w:val="595959"/>
                <w:sz w:val="14"/>
                <w:szCs w:val="14"/>
              </w:rPr>
              <w:t>University of South Carolina</w:t>
            </w:r>
          </w:p>
        </w:tc>
      </w:tr>
      <w:tr w:rsidR="002C60BD" w14:paraId="209FD51B" w14:textId="77777777" w:rsidTr="000440D0">
        <w:tc>
          <w:tcPr>
            <w:tcW w:w="3600" w:type="dxa"/>
            <w:tcMar>
              <w:top w:w="40" w:type="dxa"/>
              <w:left w:w="110" w:type="dxa"/>
              <w:bottom w:w="40" w:type="dxa"/>
              <w:right w:w="110" w:type="dxa"/>
            </w:tcMar>
            <w:vAlign w:val="center"/>
          </w:tcPr>
          <w:p w14:paraId="2FA2E386" w14:textId="77777777" w:rsidR="002C60BD" w:rsidRDefault="00000000">
            <w:pPr>
              <w:spacing w:after="14"/>
            </w:pPr>
            <w:r>
              <w:rPr>
                <w:color w:val="1D4E7A"/>
                <w:sz w:val="13"/>
                <w:szCs w:val="13"/>
              </w:rPr>
              <w:t xml:space="preserve">● </w:t>
            </w:r>
            <w:r>
              <w:rPr>
                <w:color w:val="595959"/>
                <w:sz w:val="14"/>
                <w:szCs w:val="14"/>
              </w:rPr>
              <w:t>Harvard University</w:t>
            </w:r>
          </w:p>
        </w:tc>
        <w:tc>
          <w:tcPr>
            <w:tcW w:w="3600" w:type="dxa"/>
            <w:tcMar>
              <w:top w:w="40" w:type="dxa"/>
              <w:left w:w="110" w:type="dxa"/>
              <w:bottom w:w="40" w:type="dxa"/>
              <w:right w:w="110" w:type="dxa"/>
            </w:tcMar>
            <w:vAlign w:val="center"/>
          </w:tcPr>
          <w:p w14:paraId="16FF53D7" w14:textId="77777777" w:rsidR="002C60BD" w:rsidRDefault="00000000">
            <w:pPr>
              <w:spacing w:after="14"/>
            </w:pPr>
            <w:r>
              <w:rPr>
                <w:color w:val="1D4E7A"/>
                <w:sz w:val="13"/>
                <w:szCs w:val="13"/>
              </w:rPr>
              <w:t xml:space="preserve">● </w:t>
            </w:r>
            <w:r>
              <w:rPr>
                <w:color w:val="595959"/>
                <w:sz w:val="14"/>
                <w:szCs w:val="14"/>
              </w:rPr>
              <w:t>Southwest Community College</w:t>
            </w:r>
          </w:p>
        </w:tc>
        <w:tc>
          <w:tcPr>
            <w:tcW w:w="3600" w:type="dxa"/>
            <w:tcMar>
              <w:top w:w="40" w:type="dxa"/>
              <w:left w:w="110" w:type="dxa"/>
              <w:bottom w:w="40" w:type="dxa"/>
              <w:right w:w="110" w:type="dxa"/>
            </w:tcMar>
            <w:vAlign w:val="center"/>
          </w:tcPr>
          <w:p w14:paraId="5C400F82" w14:textId="77777777" w:rsidR="002C60BD" w:rsidRDefault="00000000">
            <w:pPr>
              <w:spacing w:after="14"/>
            </w:pPr>
            <w:r>
              <w:rPr>
                <w:color w:val="1D4E7A"/>
                <w:sz w:val="13"/>
                <w:szCs w:val="13"/>
              </w:rPr>
              <w:t xml:space="preserve">● </w:t>
            </w:r>
            <w:r>
              <w:rPr>
                <w:color w:val="595959"/>
                <w:sz w:val="14"/>
                <w:szCs w:val="14"/>
              </w:rPr>
              <w:t>University of Southern Mississippi</w:t>
            </w:r>
          </w:p>
        </w:tc>
      </w:tr>
      <w:tr w:rsidR="002C60BD" w14:paraId="3037DDEF" w14:textId="77777777" w:rsidTr="000440D0">
        <w:tc>
          <w:tcPr>
            <w:tcW w:w="3600" w:type="dxa"/>
            <w:tcMar>
              <w:top w:w="40" w:type="dxa"/>
              <w:left w:w="110" w:type="dxa"/>
              <w:bottom w:w="40" w:type="dxa"/>
              <w:right w:w="110" w:type="dxa"/>
            </w:tcMar>
            <w:vAlign w:val="center"/>
          </w:tcPr>
          <w:p w14:paraId="2EBF2F59" w14:textId="77777777" w:rsidR="002C60BD" w:rsidRDefault="00000000">
            <w:pPr>
              <w:spacing w:after="14"/>
            </w:pPr>
            <w:r>
              <w:rPr>
                <w:color w:val="1D4E7A"/>
                <w:sz w:val="13"/>
                <w:szCs w:val="13"/>
              </w:rPr>
              <w:t xml:space="preserve">● </w:t>
            </w:r>
            <w:r>
              <w:rPr>
                <w:color w:val="595959"/>
                <w:sz w:val="14"/>
                <w:szCs w:val="14"/>
              </w:rPr>
              <w:t>Jacksonville University</w:t>
            </w:r>
          </w:p>
        </w:tc>
        <w:tc>
          <w:tcPr>
            <w:tcW w:w="3600" w:type="dxa"/>
            <w:tcMar>
              <w:top w:w="40" w:type="dxa"/>
              <w:left w:w="110" w:type="dxa"/>
              <w:bottom w:w="40" w:type="dxa"/>
              <w:right w:w="110" w:type="dxa"/>
            </w:tcMar>
            <w:vAlign w:val="center"/>
          </w:tcPr>
          <w:p w14:paraId="77882832" w14:textId="77777777" w:rsidR="002C60BD" w:rsidRDefault="00000000">
            <w:pPr>
              <w:spacing w:after="14"/>
            </w:pPr>
            <w:r>
              <w:rPr>
                <w:color w:val="1D4E7A"/>
                <w:sz w:val="13"/>
                <w:szCs w:val="13"/>
              </w:rPr>
              <w:t xml:space="preserve">● </w:t>
            </w:r>
            <w:r>
              <w:rPr>
                <w:color w:val="595959"/>
                <w:sz w:val="14"/>
                <w:szCs w:val="14"/>
              </w:rPr>
              <w:t>Stanford University</w:t>
            </w:r>
          </w:p>
        </w:tc>
        <w:tc>
          <w:tcPr>
            <w:tcW w:w="3600" w:type="dxa"/>
            <w:tcMar>
              <w:top w:w="40" w:type="dxa"/>
              <w:left w:w="110" w:type="dxa"/>
              <w:bottom w:w="40" w:type="dxa"/>
              <w:right w:w="110" w:type="dxa"/>
            </w:tcMar>
            <w:vAlign w:val="center"/>
          </w:tcPr>
          <w:p w14:paraId="3D7AEF37" w14:textId="77777777" w:rsidR="002C60BD" w:rsidRDefault="00000000">
            <w:pPr>
              <w:spacing w:after="14"/>
            </w:pPr>
            <w:r>
              <w:rPr>
                <w:color w:val="1D4E7A"/>
                <w:sz w:val="13"/>
                <w:szCs w:val="13"/>
              </w:rPr>
              <w:t xml:space="preserve">● </w:t>
            </w:r>
            <w:r>
              <w:rPr>
                <w:color w:val="595959"/>
                <w:sz w:val="14"/>
                <w:szCs w:val="14"/>
              </w:rPr>
              <w:t>University of Tampa</w:t>
            </w:r>
          </w:p>
        </w:tc>
      </w:tr>
      <w:tr w:rsidR="002C60BD" w14:paraId="7CA4CEAC" w14:textId="77777777" w:rsidTr="000440D0">
        <w:tc>
          <w:tcPr>
            <w:tcW w:w="3600" w:type="dxa"/>
            <w:tcMar>
              <w:top w:w="40" w:type="dxa"/>
              <w:left w:w="110" w:type="dxa"/>
              <w:bottom w:w="40" w:type="dxa"/>
              <w:right w:w="110" w:type="dxa"/>
            </w:tcMar>
            <w:vAlign w:val="center"/>
          </w:tcPr>
          <w:p w14:paraId="6A49E234" w14:textId="77777777" w:rsidR="002C60BD" w:rsidRDefault="00000000">
            <w:pPr>
              <w:spacing w:after="14"/>
            </w:pPr>
            <w:r>
              <w:rPr>
                <w:color w:val="1D4E7A"/>
                <w:sz w:val="13"/>
                <w:szCs w:val="13"/>
              </w:rPr>
              <w:t xml:space="preserve">● </w:t>
            </w:r>
            <w:r>
              <w:rPr>
                <w:color w:val="595959"/>
                <w:sz w:val="14"/>
                <w:szCs w:val="14"/>
              </w:rPr>
              <w:t>Kent State University</w:t>
            </w:r>
          </w:p>
        </w:tc>
        <w:tc>
          <w:tcPr>
            <w:tcW w:w="3600" w:type="dxa"/>
            <w:tcMar>
              <w:top w:w="40" w:type="dxa"/>
              <w:left w:w="110" w:type="dxa"/>
              <w:bottom w:w="40" w:type="dxa"/>
              <w:right w:w="110" w:type="dxa"/>
            </w:tcMar>
            <w:vAlign w:val="center"/>
          </w:tcPr>
          <w:p w14:paraId="2F77D090" w14:textId="77777777" w:rsidR="002C60BD" w:rsidRDefault="00000000">
            <w:pPr>
              <w:spacing w:after="14"/>
            </w:pPr>
            <w:r>
              <w:rPr>
                <w:color w:val="1D4E7A"/>
                <w:sz w:val="13"/>
                <w:szCs w:val="13"/>
              </w:rPr>
              <w:t xml:space="preserve">● </w:t>
            </w:r>
            <w:r>
              <w:rPr>
                <w:color w:val="595959"/>
                <w:sz w:val="14"/>
                <w:szCs w:val="14"/>
              </w:rPr>
              <w:t>Suffolk County Community College</w:t>
            </w:r>
          </w:p>
        </w:tc>
        <w:tc>
          <w:tcPr>
            <w:tcW w:w="3600" w:type="dxa"/>
            <w:tcMar>
              <w:top w:w="40" w:type="dxa"/>
              <w:left w:w="110" w:type="dxa"/>
              <w:bottom w:w="40" w:type="dxa"/>
              <w:right w:w="110" w:type="dxa"/>
            </w:tcMar>
            <w:vAlign w:val="center"/>
          </w:tcPr>
          <w:p w14:paraId="2288FED4" w14:textId="77777777" w:rsidR="002C60BD" w:rsidRDefault="00000000">
            <w:pPr>
              <w:spacing w:after="14"/>
            </w:pPr>
            <w:r>
              <w:rPr>
                <w:color w:val="1D4E7A"/>
                <w:sz w:val="13"/>
                <w:szCs w:val="13"/>
              </w:rPr>
              <w:t xml:space="preserve">● </w:t>
            </w:r>
            <w:r>
              <w:rPr>
                <w:color w:val="595959"/>
                <w:sz w:val="14"/>
                <w:szCs w:val="14"/>
              </w:rPr>
              <w:t>Valor Christian College</w:t>
            </w:r>
          </w:p>
        </w:tc>
      </w:tr>
      <w:tr w:rsidR="002C60BD" w14:paraId="7E7B1132" w14:textId="77777777" w:rsidTr="000440D0">
        <w:tc>
          <w:tcPr>
            <w:tcW w:w="3600" w:type="dxa"/>
            <w:tcMar>
              <w:top w:w="40" w:type="dxa"/>
              <w:left w:w="110" w:type="dxa"/>
              <w:bottom w:w="40" w:type="dxa"/>
              <w:right w:w="110" w:type="dxa"/>
            </w:tcMar>
            <w:vAlign w:val="center"/>
          </w:tcPr>
          <w:p w14:paraId="59999D82" w14:textId="77777777" w:rsidR="002C60BD" w:rsidRDefault="00000000">
            <w:pPr>
              <w:spacing w:after="14"/>
            </w:pPr>
            <w:r>
              <w:rPr>
                <w:color w:val="1D4E7A"/>
                <w:sz w:val="13"/>
                <w:szCs w:val="13"/>
              </w:rPr>
              <w:t xml:space="preserve">● </w:t>
            </w:r>
            <w:r>
              <w:rPr>
                <w:color w:val="595959"/>
                <w:sz w:val="14"/>
                <w:szCs w:val="14"/>
              </w:rPr>
              <w:t>Los Angeles Trade-Technical College</w:t>
            </w:r>
          </w:p>
        </w:tc>
        <w:tc>
          <w:tcPr>
            <w:tcW w:w="3600" w:type="dxa"/>
            <w:tcMar>
              <w:top w:w="40" w:type="dxa"/>
              <w:left w:w="110" w:type="dxa"/>
              <w:bottom w:w="40" w:type="dxa"/>
              <w:right w:w="110" w:type="dxa"/>
            </w:tcMar>
            <w:vAlign w:val="center"/>
          </w:tcPr>
          <w:p w14:paraId="753C7C55" w14:textId="77777777" w:rsidR="002C60BD" w:rsidRDefault="00000000">
            <w:pPr>
              <w:spacing w:after="14"/>
            </w:pPr>
            <w:r>
              <w:rPr>
                <w:color w:val="1D4E7A"/>
                <w:sz w:val="13"/>
                <w:szCs w:val="13"/>
              </w:rPr>
              <w:t xml:space="preserve">● </w:t>
            </w:r>
            <w:r>
              <w:rPr>
                <w:color w:val="595959"/>
                <w:sz w:val="14"/>
                <w:szCs w:val="14"/>
              </w:rPr>
              <w:t>Towson University</w:t>
            </w:r>
          </w:p>
        </w:tc>
        <w:tc>
          <w:tcPr>
            <w:tcW w:w="3600" w:type="dxa"/>
            <w:tcMar>
              <w:top w:w="40" w:type="dxa"/>
              <w:left w:w="110" w:type="dxa"/>
              <w:bottom w:w="40" w:type="dxa"/>
              <w:right w:w="110" w:type="dxa"/>
            </w:tcMar>
            <w:vAlign w:val="center"/>
          </w:tcPr>
          <w:p w14:paraId="2C7ACF9A" w14:textId="77777777" w:rsidR="002C60BD" w:rsidRDefault="00000000">
            <w:pPr>
              <w:spacing w:after="14"/>
            </w:pPr>
            <w:r>
              <w:rPr>
                <w:color w:val="1D4E7A"/>
                <w:sz w:val="13"/>
                <w:szCs w:val="13"/>
              </w:rPr>
              <w:t xml:space="preserve">● </w:t>
            </w:r>
            <w:r>
              <w:rPr>
                <w:color w:val="595959"/>
                <w:sz w:val="14"/>
                <w:szCs w:val="14"/>
              </w:rPr>
              <w:t>Villanova University</w:t>
            </w:r>
          </w:p>
        </w:tc>
      </w:tr>
      <w:tr w:rsidR="002C60BD" w14:paraId="3C88C8D4" w14:textId="77777777" w:rsidTr="000440D0">
        <w:tc>
          <w:tcPr>
            <w:tcW w:w="3600" w:type="dxa"/>
            <w:tcMar>
              <w:top w:w="40" w:type="dxa"/>
              <w:left w:w="110" w:type="dxa"/>
              <w:bottom w:w="40" w:type="dxa"/>
              <w:right w:w="110" w:type="dxa"/>
            </w:tcMar>
            <w:vAlign w:val="center"/>
          </w:tcPr>
          <w:p w14:paraId="524FAB97" w14:textId="77777777" w:rsidR="002C60BD" w:rsidRDefault="00000000">
            <w:pPr>
              <w:spacing w:after="14"/>
            </w:pPr>
            <w:r>
              <w:rPr>
                <w:color w:val="1D4E7A"/>
                <w:sz w:val="13"/>
                <w:szCs w:val="13"/>
              </w:rPr>
              <w:t xml:space="preserve">● </w:t>
            </w:r>
            <w:r>
              <w:rPr>
                <w:color w:val="595959"/>
                <w:sz w:val="14"/>
                <w:szCs w:val="14"/>
              </w:rPr>
              <w:t>Louisiana State University</w:t>
            </w:r>
          </w:p>
        </w:tc>
        <w:tc>
          <w:tcPr>
            <w:tcW w:w="3600" w:type="dxa"/>
            <w:tcMar>
              <w:top w:w="40" w:type="dxa"/>
              <w:left w:w="110" w:type="dxa"/>
              <w:bottom w:w="40" w:type="dxa"/>
              <w:right w:w="110" w:type="dxa"/>
            </w:tcMar>
            <w:vAlign w:val="center"/>
          </w:tcPr>
          <w:p w14:paraId="5576A695" w14:textId="77777777" w:rsidR="002C60BD" w:rsidRDefault="00000000">
            <w:pPr>
              <w:spacing w:after="14"/>
            </w:pPr>
            <w:r>
              <w:rPr>
                <w:color w:val="1D4E7A"/>
                <w:sz w:val="13"/>
                <w:szCs w:val="13"/>
              </w:rPr>
              <w:t xml:space="preserve">● </w:t>
            </w:r>
            <w:r>
              <w:rPr>
                <w:color w:val="595959"/>
                <w:sz w:val="14"/>
                <w:szCs w:val="14"/>
              </w:rPr>
              <w:t>University at Buffalo Honors College</w:t>
            </w:r>
          </w:p>
        </w:tc>
        <w:tc>
          <w:tcPr>
            <w:tcW w:w="3600" w:type="dxa"/>
            <w:tcMar>
              <w:top w:w="40" w:type="dxa"/>
              <w:left w:w="110" w:type="dxa"/>
              <w:bottom w:w="40" w:type="dxa"/>
              <w:right w:w="110" w:type="dxa"/>
            </w:tcMar>
            <w:vAlign w:val="center"/>
          </w:tcPr>
          <w:p w14:paraId="43E17D18" w14:textId="77777777" w:rsidR="002C60BD" w:rsidRDefault="00000000">
            <w:pPr>
              <w:spacing w:after="14"/>
            </w:pPr>
            <w:r>
              <w:rPr>
                <w:color w:val="1D4E7A"/>
                <w:sz w:val="13"/>
                <w:szCs w:val="13"/>
              </w:rPr>
              <w:t xml:space="preserve">● </w:t>
            </w:r>
            <w:r>
              <w:rPr>
                <w:color w:val="595959"/>
                <w:sz w:val="14"/>
                <w:szCs w:val="14"/>
              </w:rPr>
              <w:t>William &amp; Mary</w:t>
            </w:r>
          </w:p>
        </w:tc>
      </w:tr>
    </w:tbl>
    <w:p w14:paraId="668D2EF3" w14:textId="77777777" w:rsidR="002C60BD" w:rsidRDefault="002C60BD">
      <w:pPr>
        <w:spacing w:before="90"/>
      </w:pPr>
    </w:p>
    <w:p w14:paraId="7B51F3ED" w14:textId="77777777" w:rsidR="000440D0" w:rsidRDefault="000440D0">
      <w:pPr>
        <w:spacing w:before="90"/>
      </w:pPr>
    </w:p>
    <w:tbl>
      <w:tblPr>
        <w:tblStyle w:val="TableGrid"/>
        <w:tblW w:w="0" w:type="auto"/>
        <w:tblBorders>
          <w:top w:val="single" w:sz="6" w:space="0" w:color="C9971F"/>
          <w:left w:val="single" w:sz="6" w:space="0" w:color="C9971F"/>
          <w:bottom w:val="single" w:sz="6" w:space="0" w:color="C9971F"/>
          <w:right w:val="single" w:sz="6" w:space="0" w:color="C9971F"/>
          <w:insideH w:val="single" w:sz="6" w:space="0" w:color="C9971F"/>
          <w:insideV w:val="single" w:sz="6" w:space="0" w:color="C9971F"/>
        </w:tblBorders>
        <w:tblLook w:val="04A0" w:firstRow="1" w:lastRow="0" w:firstColumn="1" w:lastColumn="0" w:noHBand="0" w:noVBand="1"/>
      </w:tblPr>
      <w:tblGrid>
        <w:gridCol w:w="10790"/>
      </w:tblGrid>
      <w:tr w:rsidR="000440D0" w14:paraId="05C14E82" w14:textId="77777777" w:rsidTr="00C95FB2">
        <w:trPr>
          <w:trHeight w:val="288"/>
        </w:trPr>
        <w:tc>
          <w:tcPr>
            <w:tcW w:w="10790" w:type="dxa"/>
            <w:tcBorders>
              <w:top w:val="single" w:sz="4" w:space="0" w:color="1D4E7A"/>
              <w:left w:val="single" w:sz="4" w:space="0" w:color="1D4E7A"/>
              <w:bottom w:val="single" w:sz="4" w:space="0" w:color="1D4E7A"/>
              <w:right w:val="single" w:sz="4" w:space="0" w:color="1D4E7A"/>
            </w:tcBorders>
            <w:shd w:val="clear" w:color="auto" w:fill="3B82C4"/>
            <w:vAlign w:val="center"/>
          </w:tcPr>
          <w:p w14:paraId="2AD9EF62" w14:textId="6C91A8C7" w:rsidR="000440D0" w:rsidRDefault="000440D0" w:rsidP="00C95FB2">
            <w:pPr>
              <w:spacing w:before="20" w:after="40"/>
            </w:pPr>
            <w:r>
              <w:rPr>
                <w:b/>
                <w:bCs/>
                <w:color w:val="1A1A1A"/>
                <w:spacing w:val="6"/>
                <w:sz w:val="21"/>
                <w:szCs w:val="21"/>
              </w:rPr>
              <w:t>INSTITUTIONS TO WHICH OUR STUDENTS HAVE APPLIED</w:t>
            </w:r>
          </w:p>
        </w:tc>
      </w:tr>
    </w:tbl>
    <w:p w14:paraId="44B3C532" w14:textId="77777777" w:rsidR="002C60BD" w:rsidRDefault="002C60BD">
      <w:pPr>
        <w:spacing w:after="40"/>
      </w:pPr>
    </w:p>
    <w:tbl>
      <w:tblPr>
        <w:tblW w:w="10800" w:type="dxa"/>
        <w:tblCellMar>
          <w:left w:w="10" w:type="dxa"/>
          <w:right w:w="10" w:type="dxa"/>
        </w:tblCellMar>
        <w:tblLook w:val="04A0" w:firstRow="1" w:lastRow="0" w:firstColumn="1" w:lastColumn="0" w:noHBand="0" w:noVBand="1"/>
      </w:tblPr>
      <w:tblGrid>
        <w:gridCol w:w="3600"/>
        <w:gridCol w:w="3600"/>
        <w:gridCol w:w="3600"/>
      </w:tblGrid>
      <w:tr w:rsidR="002C60BD" w14:paraId="545C17E6" w14:textId="77777777" w:rsidTr="000440D0">
        <w:tc>
          <w:tcPr>
            <w:tcW w:w="3600" w:type="dxa"/>
            <w:tcMar>
              <w:top w:w="40" w:type="dxa"/>
              <w:left w:w="110" w:type="dxa"/>
              <w:bottom w:w="40" w:type="dxa"/>
              <w:right w:w="110" w:type="dxa"/>
            </w:tcMar>
            <w:vAlign w:val="center"/>
          </w:tcPr>
          <w:p w14:paraId="3FA0E5C8" w14:textId="77777777" w:rsidR="002C60BD" w:rsidRDefault="00000000">
            <w:pPr>
              <w:spacing w:after="14"/>
            </w:pPr>
            <w:r>
              <w:rPr>
                <w:color w:val="1D4E7A"/>
                <w:sz w:val="13"/>
                <w:szCs w:val="13"/>
              </w:rPr>
              <w:t xml:space="preserve">● </w:t>
            </w:r>
            <w:r>
              <w:rPr>
                <w:color w:val="595959"/>
                <w:sz w:val="14"/>
                <w:szCs w:val="14"/>
              </w:rPr>
              <w:t>Amherst College</w:t>
            </w:r>
          </w:p>
        </w:tc>
        <w:tc>
          <w:tcPr>
            <w:tcW w:w="3600" w:type="dxa"/>
            <w:tcMar>
              <w:top w:w="40" w:type="dxa"/>
              <w:left w:w="110" w:type="dxa"/>
              <w:bottom w:w="40" w:type="dxa"/>
              <w:right w:w="110" w:type="dxa"/>
            </w:tcMar>
            <w:vAlign w:val="center"/>
          </w:tcPr>
          <w:p w14:paraId="1A9C0299" w14:textId="77777777" w:rsidR="002C60BD" w:rsidRDefault="00000000">
            <w:pPr>
              <w:spacing w:after="14"/>
            </w:pPr>
            <w:r>
              <w:rPr>
                <w:color w:val="1D4E7A"/>
                <w:sz w:val="13"/>
                <w:szCs w:val="13"/>
              </w:rPr>
              <w:t xml:space="preserve">● </w:t>
            </w:r>
            <w:r>
              <w:rPr>
                <w:color w:val="595959"/>
                <w:sz w:val="14"/>
                <w:szCs w:val="14"/>
              </w:rPr>
              <w:t>Georgia Institute of Technology</w:t>
            </w:r>
          </w:p>
        </w:tc>
        <w:tc>
          <w:tcPr>
            <w:tcW w:w="3600" w:type="dxa"/>
            <w:tcMar>
              <w:top w:w="40" w:type="dxa"/>
              <w:left w:w="110" w:type="dxa"/>
              <w:bottom w:w="40" w:type="dxa"/>
              <w:right w:w="110" w:type="dxa"/>
            </w:tcMar>
            <w:vAlign w:val="center"/>
          </w:tcPr>
          <w:p w14:paraId="6E1C725C" w14:textId="77777777" w:rsidR="002C60BD" w:rsidRDefault="00000000">
            <w:pPr>
              <w:spacing w:after="14"/>
            </w:pPr>
            <w:r>
              <w:rPr>
                <w:color w:val="1D4E7A"/>
                <w:sz w:val="13"/>
                <w:szCs w:val="13"/>
              </w:rPr>
              <w:t xml:space="preserve">● </w:t>
            </w:r>
            <w:r>
              <w:rPr>
                <w:color w:val="595959"/>
                <w:sz w:val="14"/>
                <w:szCs w:val="14"/>
              </w:rPr>
              <w:t>University of Michigan</w:t>
            </w:r>
          </w:p>
        </w:tc>
      </w:tr>
      <w:tr w:rsidR="002C60BD" w14:paraId="4B34DDFF" w14:textId="77777777" w:rsidTr="000440D0">
        <w:tc>
          <w:tcPr>
            <w:tcW w:w="3600" w:type="dxa"/>
            <w:tcMar>
              <w:top w:w="40" w:type="dxa"/>
              <w:left w:w="110" w:type="dxa"/>
              <w:bottom w:w="40" w:type="dxa"/>
              <w:right w:w="110" w:type="dxa"/>
            </w:tcMar>
            <w:vAlign w:val="center"/>
          </w:tcPr>
          <w:p w14:paraId="6C0DC2B8" w14:textId="77777777" w:rsidR="002C60BD" w:rsidRDefault="00000000">
            <w:pPr>
              <w:spacing w:after="14"/>
            </w:pPr>
            <w:r>
              <w:rPr>
                <w:color w:val="1D4E7A"/>
                <w:sz w:val="13"/>
                <w:szCs w:val="13"/>
              </w:rPr>
              <w:t xml:space="preserve">● </w:t>
            </w:r>
            <w:r>
              <w:rPr>
                <w:color w:val="595959"/>
                <w:sz w:val="14"/>
                <w:szCs w:val="14"/>
              </w:rPr>
              <w:t>Barnard College</w:t>
            </w:r>
          </w:p>
        </w:tc>
        <w:tc>
          <w:tcPr>
            <w:tcW w:w="3600" w:type="dxa"/>
            <w:tcMar>
              <w:top w:w="40" w:type="dxa"/>
              <w:left w:w="110" w:type="dxa"/>
              <w:bottom w:w="40" w:type="dxa"/>
              <w:right w:w="110" w:type="dxa"/>
            </w:tcMar>
            <w:vAlign w:val="center"/>
          </w:tcPr>
          <w:p w14:paraId="66F409D2" w14:textId="77777777" w:rsidR="002C60BD" w:rsidRDefault="00000000">
            <w:pPr>
              <w:spacing w:after="14"/>
            </w:pPr>
            <w:r>
              <w:rPr>
                <w:color w:val="1D4E7A"/>
                <w:sz w:val="13"/>
                <w:szCs w:val="13"/>
              </w:rPr>
              <w:t xml:space="preserve">● </w:t>
            </w:r>
            <w:r>
              <w:rPr>
                <w:color w:val="595959"/>
                <w:sz w:val="14"/>
                <w:szCs w:val="14"/>
              </w:rPr>
              <w:t>New York University</w:t>
            </w:r>
          </w:p>
        </w:tc>
        <w:tc>
          <w:tcPr>
            <w:tcW w:w="3600" w:type="dxa"/>
            <w:tcMar>
              <w:top w:w="40" w:type="dxa"/>
              <w:left w:w="110" w:type="dxa"/>
              <w:bottom w:w="40" w:type="dxa"/>
              <w:right w:w="110" w:type="dxa"/>
            </w:tcMar>
            <w:vAlign w:val="center"/>
          </w:tcPr>
          <w:p w14:paraId="3B29BC98" w14:textId="77777777" w:rsidR="002C60BD" w:rsidRDefault="00000000">
            <w:pPr>
              <w:spacing w:after="14"/>
            </w:pPr>
            <w:r>
              <w:rPr>
                <w:color w:val="1D4E7A"/>
                <w:sz w:val="13"/>
                <w:szCs w:val="13"/>
              </w:rPr>
              <w:t xml:space="preserve">● </w:t>
            </w:r>
            <w:r>
              <w:rPr>
                <w:color w:val="595959"/>
                <w:sz w:val="14"/>
                <w:szCs w:val="14"/>
              </w:rPr>
              <w:t>University of Southern California</w:t>
            </w:r>
          </w:p>
        </w:tc>
      </w:tr>
      <w:tr w:rsidR="002C60BD" w14:paraId="2F01C7C7" w14:textId="77777777" w:rsidTr="000440D0">
        <w:tc>
          <w:tcPr>
            <w:tcW w:w="3600" w:type="dxa"/>
            <w:tcMar>
              <w:top w:w="40" w:type="dxa"/>
              <w:left w:w="110" w:type="dxa"/>
              <w:bottom w:w="40" w:type="dxa"/>
              <w:right w:w="110" w:type="dxa"/>
            </w:tcMar>
            <w:vAlign w:val="center"/>
          </w:tcPr>
          <w:p w14:paraId="4635641E" w14:textId="77777777" w:rsidR="002C60BD" w:rsidRDefault="00000000">
            <w:pPr>
              <w:spacing w:after="14"/>
            </w:pPr>
            <w:r>
              <w:rPr>
                <w:color w:val="1D4E7A"/>
                <w:sz w:val="13"/>
                <w:szCs w:val="13"/>
              </w:rPr>
              <w:t xml:space="preserve">● </w:t>
            </w:r>
            <w:r>
              <w:rPr>
                <w:color w:val="595959"/>
                <w:sz w:val="14"/>
                <w:szCs w:val="14"/>
              </w:rPr>
              <w:t>Brown University</w:t>
            </w:r>
          </w:p>
        </w:tc>
        <w:tc>
          <w:tcPr>
            <w:tcW w:w="3600" w:type="dxa"/>
            <w:tcMar>
              <w:top w:w="40" w:type="dxa"/>
              <w:left w:w="110" w:type="dxa"/>
              <w:bottom w:w="40" w:type="dxa"/>
              <w:right w:w="110" w:type="dxa"/>
            </w:tcMar>
            <w:vAlign w:val="center"/>
          </w:tcPr>
          <w:p w14:paraId="094E9CA2" w14:textId="77777777" w:rsidR="002C60BD" w:rsidRDefault="00000000">
            <w:pPr>
              <w:spacing w:after="14"/>
            </w:pPr>
            <w:r>
              <w:rPr>
                <w:color w:val="1D4E7A"/>
                <w:sz w:val="13"/>
                <w:szCs w:val="13"/>
              </w:rPr>
              <w:t xml:space="preserve">● </w:t>
            </w:r>
            <w:r>
              <w:rPr>
                <w:color w:val="595959"/>
                <w:sz w:val="14"/>
                <w:szCs w:val="14"/>
              </w:rPr>
              <w:t>University of California, Berkeley</w:t>
            </w:r>
          </w:p>
        </w:tc>
        <w:tc>
          <w:tcPr>
            <w:tcW w:w="3600" w:type="dxa"/>
            <w:tcMar>
              <w:top w:w="40" w:type="dxa"/>
              <w:left w:w="110" w:type="dxa"/>
              <w:bottom w:w="40" w:type="dxa"/>
              <w:right w:w="110" w:type="dxa"/>
            </w:tcMar>
            <w:vAlign w:val="center"/>
          </w:tcPr>
          <w:p w14:paraId="27DB9C24" w14:textId="77777777" w:rsidR="002C60BD" w:rsidRDefault="00000000">
            <w:pPr>
              <w:spacing w:after="14"/>
            </w:pPr>
            <w:r>
              <w:rPr>
                <w:color w:val="1D4E7A"/>
                <w:sz w:val="13"/>
                <w:szCs w:val="13"/>
              </w:rPr>
              <w:t xml:space="preserve">● </w:t>
            </w:r>
            <w:r>
              <w:rPr>
                <w:color w:val="595959"/>
                <w:sz w:val="14"/>
                <w:szCs w:val="14"/>
              </w:rPr>
              <w:t>Yale University</w:t>
            </w:r>
          </w:p>
        </w:tc>
      </w:tr>
      <w:tr w:rsidR="002C60BD" w14:paraId="7C9F1591" w14:textId="77777777" w:rsidTr="000440D0">
        <w:tc>
          <w:tcPr>
            <w:tcW w:w="3600" w:type="dxa"/>
            <w:tcMar>
              <w:top w:w="40" w:type="dxa"/>
              <w:left w:w="110" w:type="dxa"/>
              <w:bottom w:w="40" w:type="dxa"/>
              <w:right w:w="110" w:type="dxa"/>
            </w:tcMar>
            <w:vAlign w:val="center"/>
          </w:tcPr>
          <w:p w14:paraId="7259E7B2" w14:textId="77777777" w:rsidR="002C60BD" w:rsidRDefault="00000000">
            <w:pPr>
              <w:spacing w:after="14"/>
            </w:pPr>
            <w:r>
              <w:rPr>
                <w:color w:val="1D4E7A"/>
                <w:sz w:val="13"/>
                <w:szCs w:val="13"/>
              </w:rPr>
              <w:t xml:space="preserve">● </w:t>
            </w:r>
            <w:r>
              <w:rPr>
                <w:color w:val="595959"/>
                <w:sz w:val="14"/>
                <w:szCs w:val="14"/>
              </w:rPr>
              <w:t>Columbia University</w:t>
            </w:r>
          </w:p>
        </w:tc>
        <w:tc>
          <w:tcPr>
            <w:tcW w:w="3600" w:type="dxa"/>
            <w:tcMar>
              <w:top w:w="40" w:type="dxa"/>
              <w:left w:w="110" w:type="dxa"/>
              <w:bottom w:w="40" w:type="dxa"/>
              <w:right w:w="110" w:type="dxa"/>
            </w:tcMar>
            <w:vAlign w:val="center"/>
          </w:tcPr>
          <w:p w14:paraId="7E1A7FA9" w14:textId="77777777" w:rsidR="002C60BD" w:rsidRDefault="00000000">
            <w:pPr>
              <w:spacing w:after="14"/>
            </w:pPr>
            <w:r>
              <w:rPr>
                <w:color w:val="1D4E7A"/>
                <w:sz w:val="13"/>
                <w:szCs w:val="13"/>
              </w:rPr>
              <w:t xml:space="preserve">● </w:t>
            </w:r>
            <w:r>
              <w:rPr>
                <w:color w:val="595959"/>
                <w:sz w:val="14"/>
                <w:szCs w:val="14"/>
              </w:rPr>
              <w:t>University of California, Los Angeles</w:t>
            </w:r>
          </w:p>
        </w:tc>
        <w:tc>
          <w:tcPr>
            <w:tcW w:w="3600" w:type="dxa"/>
            <w:tcMar>
              <w:top w:w="40" w:type="dxa"/>
              <w:left w:w="110" w:type="dxa"/>
              <w:bottom w:w="40" w:type="dxa"/>
              <w:right w:w="110" w:type="dxa"/>
            </w:tcMar>
            <w:vAlign w:val="center"/>
          </w:tcPr>
          <w:p w14:paraId="59A07B17" w14:textId="77777777" w:rsidR="002C60BD" w:rsidRDefault="002C60BD">
            <w:pPr>
              <w:spacing w:after="14"/>
            </w:pPr>
          </w:p>
        </w:tc>
      </w:tr>
      <w:tr w:rsidR="002C60BD" w14:paraId="7E28560E" w14:textId="77777777" w:rsidTr="000440D0">
        <w:tc>
          <w:tcPr>
            <w:tcW w:w="3600" w:type="dxa"/>
            <w:tcMar>
              <w:top w:w="40" w:type="dxa"/>
              <w:left w:w="110" w:type="dxa"/>
              <w:bottom w:w="40" w:type="dxa"/>
              <w:right w:w="110" w:type="dxa"/>
            </w:tcMar>
            <w:vAlign w:val="center"/>
          </w:tcPr>
          <w:p w14:paraId="7E0B514F" w14:textId="77777777" w:rsidR="002C60BD" w:rsidRDefault="00000000">
            <w:pPr>
              <w:spacing w:after="14"/>
            </w:pPr>
            <w:r>
              <w:rPr>
                <w:color w:val="1D4E7A"/>
                <w:sz w:val="13"/>
                <w:szCs w:val="13"/>
              </w:rPr>
              <w:t xml:space="preserve">● </w:t>
            </w:r>
            <w:r>
              <w:rPr>
                <w:color w:val="595959"/>
                <w:sz w:val="14"/>
                <w:szCs w:val="14"/>
              </w:rPr>
              <w:t>Duke University</w:t>
            </w:r>
          </w:p>
        </w:tc>
        <w:tc>
          <w:tcPr>
            <w:tcW w:w="3600" w:type="dxa"/>
            <w:tcMar>
              <w:top w:w="40" w:type="dxa"/>
              <w:left w:w="110" w:type="dxa"/>
              <w:bottom w:w="40" w:type="dxa"/>
              <w:right w:w="110" w:type="dxa"/>
            </w:tcMar>
            <w:vAlign w:val="center"/>
          </w:tcPr>
          <w:p w14:paraId="133B4ACC" w14:textId="77777777" w:rsidR="002C60BD" w:rsidRDefault="00000000">
            <w:pPr>
              <w:spacing w:after="14"/>
            </w:pPr>
            <w:r>
              <w:rPr>
                <w:color w:val="1D4E7A"/>
                <w:sz w:val="13"/>
                <w:szCs w:val="13"/>
              </w:rPr>
              <w:t xml:space="preserve">● </w:t>
            </w:r>
            <w:r>
              <w:rPr>
                <w:color w:val="595959"/>
                <w:sz w:val="14"/>
                <w:szCs w:val="14"/>
              </w:rPr>
              <w:t>University of California, Santa Cruz</w:t>
            </w:r>
          </w:p>
        </w:tc>
        <w:tc>
          <w:tcPr>
            <w:tcW w:w="3600" w:type="dxa"/>
            <w:tcMar>
              <w:top w:w="40" w:type="dxa"/>
              <w:left w:w="110" w:type="dxa"/>
              <w:bottom w:w="40" w:type="dxa"/>
              <w:right w:w="110" w:type="dxa"/>
            </w:tcMar>
            <w:vAlign w:val="center"/>
          </w:tcPr>
          <w:p w14:paraId="64B13AC4" w14:textId="77777777" w:rsidR="002C60BD" w:rsidRDefault="002C60BD">
            <w:pPr>
              <w:spacing w:after="14"/>
            </w:pPr>
          </w:p>
        </w:tc>
      </w:tr>
    </w:tbl>
    <w:p w14:paraId="1748C1FF" w14:textId="77777777" w:rsidR="000440D0" w:rsidRDefault="000440D0">
      <w:pPr>
        <w:spacing w:after="30" w:line="275" w:lineRule="auto"/>
        <w:rPr>
          <w:color w:val="595959"/>
          <w:sz w:val="14"/>
          <w:szCs w:val="14"/>
        </w:rPr>
      </w:pPr>
    </w:p>
    <w:p w14:paraId="6C7A43A8" w14:textId="463C6DB0" w:rsidR="002C60BD" w:rsidRDefault="00000000">
      <w:pPr>
        <w:spacing w:after="30" w:line="275" w:lineRule="auto"/>
      </w:pPr>
      <w:r>
        <w:rPr>
          <w:color w:val="595959"/>
          <w:sz w:val="14"/>
          <w:szCs w:val="14"/>
        </w:rPr>
        <w:t>Applications have also extended to dynamic state systems, including the University of Texas, California State University, the State University of New York (SUNY), and the University of North Carolina, as well as technical, art, and community colleges that support specialized career pathways.</w:t>
      </w:r>
    </w:p>
    <w:p w14:paraId="29826584" w14:textId="77777777" w:rsidR="002C60BD" w:rsidRDefault="002C60BD">
      <w:pPr>
        <w:spacing w:before="120"/>
      </w:pPr>
    </w:p>
    <w:p w14:paraId="097B4E9D" w14:textId="77777777" w:rsidR="000440D0" w:rsidRDefault="000440D0">
      <w:pPr>
        <w:spacing w:before="120"/>
      </w:pPr>
    </w:p>
    <w:p w14:paraId="073A0183" w14:textId="77777777" w:rsidR="000440D0" w:rsidRDefault="000440D0">
      <w:pPr>
        <w:spacing w:before="120"/>
      </w:pPr>
    </w:p>
    <w:p w14:paraId="006C2B16" w14:textId="77777777" w:rsidR="000440D0" w:rsidRDefault="000440D0">
      <w:pPr>
        <w:spacing w:before="120"/>
      </w:pPr>
    </w:p>
    <w:p w14:paraId="139528DE" w14:textId="77777777" w:rsidR="000440D0" w:rsidRDefault="000440D0">
      <w:pPr>
        <w:spacing w:before="120"/>
      </w:pPr>
    </w:p>
    <w:p w14:paraId="25868E4C" w14:textId="77777777" w:rsidR="000440D0" w:rsidRDefault="000440D0">
      <w:pPr>
        <w:spacing w:before="120"/>
      </w:pPr>
    </w:p>
    <w:tbl>
      <w:tblPr>
        <w:tblW w:w="10800" w:type="dxa"/>
        <w:tblCellMar>
          <w:left w:w="10" w:type="dxa"/>
          <w:right w:w="10" w:type="dxa"/>
        </w:tblCellMar>
        <w:tblLook w:val="04A0" w:firstRow="1" w:lastRow="0" w:firstColumn="1" w:lastColumn="0" w:noHBand="0" w:noVBand="1"/>
      </w:tblPr>
      <w:tblGrid>
        <w:gridCol w:w="8600"/>
        <w:gridCol w:w="2200"/>
      </w:tblGrid>
      <w:tr w:rsidR="002C60BD" w14:paraId="319AB171" w14:textId="77777777" w:rsidTr="000440D0">
        <w:tc>
          <w:tcPr>
            <w:tcW w:w="8600" w:type="dxa"/>
            <w:tcMar>
              <w:top w:w="90" w:type="dxa"/>
              <w:left w:w="110" w:type="dxa"/>
              <w:bottom w:w="90" w:type="dxa"/>
              <w:right w:w="110" w:type="dxa"/>
            </w:tcMar>
            <w:vAlign w:val="center"/>
          </w:tcPr>
          <w:p w14:paraId="0A7D3892" w14:textId="77777777" w:rsidR="002C60BD" w:rsidRDefault="00000000">
            <w:pPr>
              <w:spacing w:before="110" w:after="50"/>
            </w:pPr>
            <w:r>
              <w:rPr>
                <w:b/>
                <w:bCs/>
                <w:color w:val="1A1A1A"/>
                <w:sz w:val="22"/>
                <w:szCs w:val="22"/>
              </w:rPr>
              <w:t>PARK CITY INDEPENDENT</w:t>
            </w:r>
          </w:p>
          <w:p w14:paraId="2E9079E3" w14:textId="77777777" w:rsidR="000440D0" w:rsidRDefault="000440D0" w:rsidP="000440D0">
            <w:pPr>
              <w:rPr>
                <w:color w:val="595959"/>
                <w:sz w:val="17"/>
                <w:szCs w:val="17"/>
              </w:rPr>
            </w:pPr>
            <w:r>
              <w:rPr>
                <w:color w:val="595959"/>
                <w:sz w:val="17"/>
                <w:szCs w:val="17"/>
              </w:rPr>
              <w:t>100 S. Mill Avenue, Suite 1700, Tempe, Arizona 85281</w:t>
            </w:r>
          </w:p>
          <w:p w14:paraId="77A0C451" w14:textId="77777777" w:rsidR="000440D0" w:rsidRDefault="000440D0" w:rsidP="000440D0">
            <w:pPr>
              <w:rPr>
                <w:color w:val="595959"/>
                <w:sz w:val="17"/>
                <w:szCs w:val="17"/>
              </w:rPr>
            </w:pPr>
          </w:p>
          <w:p w14:paraId="6D9842DF" w14:textId="77777777" w:rsidR="000440D0" w:rsidRPr="00776EC2" w:rsidRDefault="000440D0" w:rsidP="000440D0">
            <w:pPr>
              <w:rPr>
                <w:sz w:val="17"/>
                <w:szCs w:val="17"/>
              </w:rPr>
            </w:pPr>
            <w:r w:rsidRPr="00776EC2">
              <w:rPr>
                <w:color w:val="595959"/>
                <w:sz w:val="17"/>
                <w:szCs w:val="17"/>
              </w:rPr>
              <w:t>Phone: 888-866-4989   |   Fax: 866-436-0244</w:t>
            </w:r>
          </w:p>
          <w:p w14:paraId="77DAEED9" w14:textId="3F1E3E26" w:rsidR="000440D0" w:rsidRPr="000440D0" w:rsidRDefault="000440D0" w:rsidP="000440D0">
            <w:pPr>
              <w:rPr>
                <w:sz w:val="17"/>
                <w:szCs w:val="17"/>
              </w:rPr>
            </w:pPr>
            <w:hyperlink r:id="rId16" w:history="1">
              <w:r w:rsidRPr="000440D0">
                <w:rPr>
                  <w:rStyle w:val="Hyperlink"/>
                  <w:sz w:val="17"/>
                  <w:szCs w:val="17"/>
                </w:rPr>
                <w:t>PCI@ILAcademies.com</w:t>
              </w:r>
            </w:hyperlink>
          </w:p>
          <w:p w14:paraId="5C5A3F83" w14:textId="37E205E7" w:rsidR="000440D0" w:rsidRPr="000440D0" w:rsidRDefault="000440D0" w:rsidP="000440D0">
            <w:pPr>
              <w:rPr>
                <w:color w:val="595959"/>
                <w:sz w:val="17"/>
                <w:szCs w:val="17"/>
              </w:rPr>
            </w:pPr>
            <w:hyperlink r:id="rId17" w:history="1">
              <w:r w:rsidRPr="000440D0">
                <w:rPr>
                  <w:rStyle w:val="Hyperlink"/>
                  <w:sz w:val="17"/>
                  <w:szCs w:val="17"/>
                </w:rPr>
                <w:t>www.ParkCityIndependent.com</w:t>
              </w:r>
            </w:hyperlink>
          </w:p>
          <w:p w14:paraId="0F4CA53C" w14:textId="349F3FAA" w:rsidR="000440D0" w:rsidRPr="00776EC2" w:rsidRDefault="000440D0" w:rsidP="000440D0">
            <w:pPr>
              <w:rPr>
                <w:sz w:val="17"/>
                <w:szCs w:val="17"/>
              </w:rPr>
            </w:pPr>
            <w:r w:rsidRPr="00776EC2">
              <w:rPr>
                <w:i/>
                <w:iCs/>
                <w:color w:val="595959"/>
                <w:sz w:val="17"/>
                <w:szCs w:val="17"/>
              </w:rPr>
              <w:t xml:space="preserve">Accreditation Registry: home.cognia.org/registry </w:t>
            </w:r>
          </w:p>
          <w:p w14:paraId="25A5D631" w14:textId="0A6BA13A" w:rsidR="002C60BD" w:rsidRDefault="000440D0" w:rsidP="000440D0">
            <w:pPr>
              <w:spacing w:before="16"/>
            </w:pPr>
            <w:hyperlink r:id="rId18" w:history="1">
              <w:r w:rsidRPr="00776EC2">
                <w:rPr>
                  <w:rStyle w:val="Hyperlink"/>
                  <w:i/>
                  <w:iCs/>
                  <w:sz w:val="17"/>
                  <w:szCs w:val="17"/>
                </w:rPr>
                <w:t>Facebook</w:t>
              </w:r>
            </w:hyperlink>
            <w:r w:rsidRPr="00776EC2">
              <w:rPr>
                <w:i/>
                <w:iCs/>
                <w:color w:val="595959"/>
                <w:sz w:val="17"/>
                <w:szCs w:val="17"/>
              </w:rPr>
              <w:t xml:space="preserve">  |  </w:t>
            </w:r>
            <w:hyperlink r:id="rId19" w:history="1">
              <w:r w:rsidRPr="00776EC2">
                <w:rPr>
                  <w:rStyle w:val="Hyperlink"/>
                  <w:i/>
                  <w:iCs/>
                  <w:sz w:val="17"/>
                  <w:szCs w:val="17"/>
                </w:rPr>
                <w:t>Instagram</w:t>
              </w:r>
            </w:hyperlink>
          </w:p>
        </w:tc>
        <w:tc>
          <w:tcPr>
            <w:tcW w:w="2200" w:type="dxa"/>
            <w:tcMar>
              <w:top w:w="90" w:type="dxa"/>
              <w:left w:w="110" w:type="dxa"/>
              <w:bottom w:w="90" w:type="dxa"/>
              <w:right w:w="110" w:type="dxa"/>
            </w:tcMar>
            <w:vAlign w:val="center"/>
          </w:tcPr>
          <w:p w14:paraId="6616D929" w14:textId="77777777" w:rsidR="002C60BD" w:rsidRDefault="00000000">
            <w:pPr>
              <w:jc w:val="center"/>
            </w:pPr>
            <w:r>
              <w:rPr>
                <w:noProof/>
              </w:rPr>
              <w:drawing>
                <wp:inline distT="0" distB="0" distL="0" distR="0" wp14:anchorId="10D17D02" wp14:editId="4FB56275">
                  <wp:extent cx="1066800" cy="1066800"/>
                  <wp:effectExtent l="0" t="0" r="0" b="0"/>
                  <wp:docPr id="1121835022" name="Picture 112183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066800" cy="1066800"/>
                          </a:xfrm>
                          <a:prstGeom prst="rect">
                            <a:avLst/>
                          </a:prstGeom>
                        </pic:spPr>
                      </pic:pic>
                    </a:graphicData>
                  </a:graphic>
                </wp:inline>
              </w:drawing>
            </w:r>
          </w:p>
          <w:p w14:paraId="1595DF0D" w14:textId="77777777" w:rsidR="002C60BD" w:rsidRDefault="00000000">
            <w:pPr>
              <w:spacing w:before="24"/>
              <w:jc w:val="center"/>
            </w:pPr>
            <w:r>
              <w:rPr>
                <w:i/>
                <w:iCs/>
                <w:color w:val="595959"/>
                <w:sz w:val="13"/>
                <w:szCs w:val="13"/>
              </w:rPr>
              <w:t>Scan for PCI website</w:t>
            </w:r>
          </w:p>
        </w:tc>
      </w:tr>
    </w:tbl>
    <w:p w14:paraId="16960CFA" w14:textId="77777777" w:rsidR="00B0291B" w:rsidRDefault="00B0291B"/>
    <w:sectPr w:rsidR="00B0291B">
      <w:headerReference w:type="default" r:id="rId21"/>
      <w:footerReference w:type="default" r:id="rId22"/>
      <w:footerReference w:type="first" r:id="rId23"/>
      <w:pgSz w:w="12240" w:h="15840"/>
      <w:pgMar w:top="900" w:right="720" w:bottom="900" w:left="72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B83F8" w14:textId="77777777" w:rsidR="003A3390" w:rsidRDefault="003A3390">
      <w:r>
        <w:separator/>
      </w:r>
    </w:p>
  </w:endnote>
  <w:endnote w:type="continuationSeparator" w:id="0">
    <w:p w14:paraId="3FB34086" w14:textId="77777777" w:rsidR="003A3390" w:rsidRDefault="003A3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B12F" w14:textId="77777777" w:rsidR="002C60BD" w:rsidRPr="000440D0" w:rsidRDefault="002C60BD">
    <w:pPr>
      <w:pBdr>
        <w:top w:val="single" w:sz="6" w:space="4" w:color="D9D9D9"/>
      </w:pBdr>
      <w:rPr>
        <w:sz w:val="2"/>
        <w:szCs w:val="2"/>
      </w:rPr>
    </w:pPr>
  </w:p>
  <w:tbl>
    <w:tblPr>
      <w:tblW w:w="10800" w:type="dxa"/>
      <w:tblCellMar>
        <w:left w:w="10" w:type="dxa"/>
        <w:right w:w="10" w:type="dxa"/>
      </w:tblCellMar>
      <w:tblLook w:val="04A0" w:firstRow="1" w:lastRow="0" w:firstColumn="1" w:lastColumn="0" w:noHBand="0" w:noVBand="1"/>
    </w:tblPr>
    <w:tblGrid>
      <w:gridCol w:w="9600"/>
      <w:gridCol w:w="1200"/>
    </w:tblGrid>
    <w:tr w:rsidR="002C60BD" w14:paraId="6A88E269" w14:textId="77777777" w:rsidTr="000440D0">
      <w:tc>
        <w:tcPr>
          <w:tcW w:w="9600" w:type="dxa"/>
          <w:tcMar>
            <w:top w:w="90" w:type="dxa"/>
            <w:left w:w="110" w:type="dxa"/>
            <w:bottom w:w="90" w:type="dxa"/>
            <w:right w:w="110" w:type="dxa"/>
          </w:tcMar>
          <w:vAlign w:val="center"/>
        </w:tcPr>
        <w:p w14:paraId="09B84F83" w14:textId="06C0BED2" w:rsidR="002C60BD" w:rsidRDefault="00000000">
          <w:r>
            <w:rPr>
              <w:i/>
              <w:iCs/>
              <w:color w:val="808080"/>
              <w:sz w:val="12"/>
              <w:szCs w:val="12"/>
            </w:rPr>
            <w:t>This profile accompanies the official PCI transcript and is intended to assist colleges, universities, scholarship organizations, and credential evaluators in interpreting the school’s academic program and transcript policies.</w:t>
          </w:r>
        </w:p>
      </w:tc>
      <w:tc>
        <w:tcPr>
          <w:tcW w:w="1200" w:type="dxa"/>
          <w:tcMar>
            <w:top w:w="90" w:type="dxa"/>
            <w:left w:w="110" w:type="dxa"/>
            <w:bottom w:w="90" w:type="dxa"/>
            <w:right w:w="110" w:type="dxa"/>
          </w:tcMar>
          <w:vAlign w:val="center"/>
        </w:tcPr>
        <w:p w14:paraId="7ECF1C98" w14:textId="77777777" w:rsidR="002C60BD" w:rsidRDefault="00000000">
          <w:pPr>
            <w:jc w:val="right"/>
          </w:pPr>
          <w:r>
            <w:rPr>
              <w:color w:val="808080"/>
              <w:sz w:val="12"/>
              <w:szCs w:val="12"/>
            </w:rPr>
            <w:t xml:space="preserve">Page </w:t>
          </w:r>
          <w:r>
            <w:rPr>
              <w:color w:val="808080"/>
              <w:sz w:val="12"/>
              <w:szCs w:val="12"/>
            </w:rPr>
            <w:fldChar w:fldCharType="begin"/>
          </w:r>
          <w:r>
            <w:rPr>
              <w:color w:val="808080"/>
              <w:sz w:val="12"/>
              <w:szCs w:val="12"/>
            </w:rPr>
            <w:instrText>PAGE</w:instrText>
          </w:r>
          <w:r>
            <w:rPr>
              <w:color w:val="808080"/>
              <w:sz w:val="12"/>
              <w:szCs w:val="12"/>
            </w:rPr>
            <w:fldChar w:fldCharType="separate"/>
          </w:r>
          <w:r w:rsidR="000440D0">
            <w:rPr>
              <w:noProof/>
              <w:color w:val="808080"/>
              <w:sz w:val="12"/>
              <w:szCs w:val="12"/>
            </w:rPr>
            <w:t>2</w:t>
          </w:r>
          <w:r>
            <w:rPr>
              <w:color w:val="808080"/>
              <w:sz w:val="12"/>
              <w:szCs w:val="12"/>
            </w:rPr>
            <w:fldChar w:fldCharType="end"/>
          </w:r>
          <w:r>
            <w:rPr>
              <w:color w:val="808080"/>
              <w:sz w:val="12"/>
              <w:szCs w:val="12"/>
            </w:rPr>
            <w:t xml:space="preserve"> of </w:t>
          </w:r>
          <w:r>
            <w:rPr>
              <w:color w:val="808080"/>
              <w:sz w:val="12"/>
              <w:szCs w:val="12"/>
            </w:rPr>
            <w:fldChar w:fldCharType="begin"/>
          </w:r>
          <w:r>
            <w:rPr>
              <w:color w:val="808080"/>
              <w:sz w:val="12"/>
              <w:szCs w:val="12"/>
            </w:rPr>
            <w:instrText>NUMPAGES</w:instrText>
          </w:r>
          <w:r>
            <w:rPr>
              <w:color w:val="808080"/>
              <w:sz w:val="12"/>
              <w:szCs w:val="12"/>
            </w:rPr>
            <w:fldChar w:fldCharType="separate"/>
          </w:r>
          <w:r w:rsidR="000440D0">
            <w:rPr>
              <w:noProof/>
              <w:color w:val="808080"/>
              <w:sz w:val="12"/>
              <w:szCs w:val="12"/>
            </w:rPr>
            <w:t>3</w:t>
          </w:r>
          <w:r>
            <w:rPr>
              <w:color w:val="808080"/>
              <w:sz w:val="12"/>
              <w:szCs w:val="12"/>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851C" w14:textId="77777777" w:rsidR="002C60BD" w:rsidRPr="00C067A0" w:rsidRDefault="002C60BD">
    <w:pPr>
      <w:pBdr>
        <w:top w:val="single" w:sz="6" w:space="4" w:color="D9D9D9"/>
      </w:pBdr>
      <w:rPr>
        <w:sz w:val="2"/>
        <w:szCs w:val="2"/>
      </w:rPr>
    </w:pPr>
  </w:p>
  <w:tbl>
    <w:tblPr>
      <w:tblW w:w="10800" w:type="dxa"/>
      <w:tblCellMar>
        <w:left w:w="10" w:type="dxa"/>
        <w:right w:w="10" w:type="dxa"/>
      </w:tblCellMar>
      <w:tblLook w:val="04A0" w:firstRow="1" w:lastRow="0" w:firstColumn="1" w:lastColumn="0" w:noHBand="0" w:noVBand="1"/>
    </w:tblPr>
    <w:tblGrid>
      <w:gridCol w:w="9600"/>
      <w:gridCol w:w="1200"/>
    </w:tblGrid>
    <w:tr w:rsidR="002C60BD" w14:paraId="4D6423B8" w14:textId="77777777" w:rsidTr="00C067A0">
      <w:tc>
        <w:tcPr>
          <w:tcW w:w="9600" w:type="dxa"/>
          <w:tcMar>
            <w:top w:w="90" w:type="dxa"/>
            <w:left w:w="110" w:type="dxa"/>
            <w:bottom w:w="90" w:type="dxa"/>
            <w:right w:w="110" w:type="dxa"/>
          </w:tcMar>
          <w:vAlign w:val="center"/>
        </w:tcPr>
        <w:p w14:paraId="3DA34C3A" w14:textId="19208181" w:rsidR="002C60BD" w:rsidRDefault="00000000">
          <w:r>
            <w:rPr>
              <w:i/>
              <w:iCs/>
              <w:color w:val="808080"/>
              <w:sz w:val="12"/>
              <w:szCs w:val="12"/>
            </w:rPr>
            <w:t>This profile accompanies the official PCI transcript and is intended to assist colleges, universities, scholarship organizations, and credential evaluators in interpreting the school’s academic program and transcript policies.</w:t>
          </w:r>
        </w:p>
      </w:tc>
      <w:tc>
        <w:tcPr>
          <w:tcW w:w="1200" w:type="dxa"/>
          <w:tcMar>
            <w:top w:w="90" w:type="dxa"/>
            <w:left w:w="110" w:type="dxa"/>
            <w:bottom w:w="90" w:type="dxa"/>
            <w:right w:w="110" w:type="dxa"/>
          </w:tcMar>
          <w:vAlign w:val="center"/>
        </w:tcPr>
        <w:p w14:paraId="3CB02ABB" w14:textId="77777777" w:rsidR="002C60BD" w:rsidRDefault="00000000">
          <w:pPr>
            <w:jc w:val="right"/>
          </w:pPr>
          <w:r>
            <w:rPr>
              <w:color w:val="808080"/>
              <w:sz w:val="12"/>
              <w:szCs w:val="12"/>
            </w:rPr>
            <w:t xml:space="preserve">Page </w:t>
          </w:r>
          <w:r>
            <w:rPr>
              <w:color w:val="808080"/>
              <w:sz w:val="12"/>
              <w:szCs w:val="12"/>
            </w:rPr>
            <w:fldChar w:fldCharType="begin"/>
          </w:r>
          <w:r>
            <w:rPr>
              <w:color w:val="808080"/>
              <w:sz w:val="12"/>
              <w:szCs w:val="12"/>
            </w:rPr>
            <w:instrText>PAGE</w:instrText>
          </w:r>
          <w:r>
            <w:rPr>
              <w:color w:val="808080"/>
              <w:sz w:val="12"/>
              <w:szCs w:val="12"/>
            </w:rPr>
            <w:fldChar w:fldCharType="separate"/>
          </w:r>
          <w:r w:rsidR="000440D0">
            <w:rPr>
              <w:noProof/>
              <w:color w:val="808080"/>
              <w:sz w:val="12"/>
              <w:szCs w:val="12"/>
            </w:rPr>
            <w:t>1</w:t>
          </w:r>
          <w:r>
            <w:rPr>
              <w:color w:val="808080"/>
              <w:sz w:val="12"/>
              <w:szCs w:val="12"/>
            </w:rPr>
            <w:fldChar w:fldCharType="end"/>
          </w:r>
          <w:r>
            <w:rPr>
              <w:color w:val="808080"/>
              <w:sz w:val="12"/>
              <w:szCs w:val="12"/>
            </w:rPr>
            <w:t xml:space="preserve"> of </w:t>
          </w:r>
          <w:r>
            <w:rPr>
              <w:color w:val="808080"/>
              <w:sz w:val="12"/>
              <w:szCs w:val="12"/>
            </w:rPr>
            <w:fldChar w:fldCharType="begin"/>
          </w:r>
          <w:r>
            <w:rPr>
              <w:color w:val="808080"/>
              <w:sz w:val="12"/>
              <w:szCs w:val="12"/>
            </w:rPr>
            <w:instrText>NUMPAGES</w:instrText>
          </w:r>
          <w:r>
            <w:rPr>
              <w:color w:val="808080"/>
              <w:sz w:val="12"/>
              <w:szCs w:val="12"/>
            </w:rPr>
            <w:fldChar w:fldCharType="separate"/>
          </w:r>
          <w:r w:rsidR="000440D0">
            <w:rPr>
              <w:noProof/>
              <w:color w:val="808080"/>
              <w:sz w:val="12"/>
              <w:szCs w:val="12"/>
            </w:rPr>
            <w:t>2</w:t>
          </w:r>
          <w:r>
            <w:rPr>
              <w:color w:val="808080"/>
              <w:sz w:val="12"/>
              <w:szCs w:val="12"/>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99FCB" w14:textId="77777777" w:rsidR="003A3390" w:rsidRDefault="003A3390">
      <w:r>
        <w:separator/>
      </w:r>
    </w:p>
  </w:footnote>
  <w:footnote w:type="continuationSeparator" w:id="0">
    <w:p w14:paraId="73812CFA" w14:textId="77777777" w:rsidR="003A3390" w:rsidRDefault="003A3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CellMar>
        <w:left w:w="10" w:type="dxa"/>
        <w:right w:w="10" w:type="dxa"/>
      </w:tblCellMar>
      <w:tblLook w:val="04A0" w:firstRow="1" w:lastRow="0" w:firstColumn="1" w:lastColumn="0" w:noHBand="0" w:noVBand="1"/>
    </w:tblPr>
    <w:tblGrid>
      <w:gridCol w:w="2000"/>
      <w:gridCol w:w="8800"/>
    </w:tblGrid>
    <w:tr w:rsidR="002C60BD" w14:paraId="7343E95C" w14:textId="77777777" w:rsidTr="000440D0">
      <w:tc>
        <w:tcPr>
          <w:tcW w:w="2000" w:type="dxa"/>
          <w:tcMar>
            <w:top w:w="90" w:type="dxa"/>
            <w:left w:w="110" w:type="dxa"/>
            <w:bottom w:w="90" w:type="dxa"/>
            <w:right w:w="110" w:type="dxa"/>
          </w:tcMar>
          <w:vAlign w:val="center"/>
        </w:tcPr>
        <w:p w14:paraId="6D6DE6C6" w14:textId="77777777" w:rsidR="002C60BD" w:rsidRDefault="00000000">
          <w:r>
            <w:rPr>
              <w:noProof/>
            </w:rPr>
            <w:drawing>
              <wp:inline distT="0" distB="0" distL="0" distR="0" wp14:anchorId="0776B9BE" wp14:editId="70C06AF0">
                <wp:extent cx="962025" cy="304800"/>
                <wp:effectExtent l="0" t="0" r="0" b="0"/>
                <wp:docPr id="1549869725" name="Picture 1549869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62025" cy="304800"/>
                        </a:xfrm>
                        <a:prstGeom prst="rect">
                          <a:avLst/>
                        </a:prstGeom>
                      </pic:spPr>
                    </pic:pic>
                  </a:graphicData>
                </a:graphic>
              </wp:inline>
            </w:drawing>
          </w:r>
        </w:p>
      </w:tc>
      <w:tc>
        <w:tcPr>
          <w:tcW w:w="8800" w:type="dxa"/>
          <w:tcMar>
            <w:top w:w="90" w:type="dxa"/>
            <w:left w:w="110" w:type="dxa"/>
            <w:bottom w:w="90" w:type="dxa"/>
            <w:right w:w="110" w:type="dxa"/>
          </w:tcMar>
          <w:vAlign w:val="center"/>
        </w:tcPr>
        <w:p w14:paraId="2C3B1FE9" w14:textId="77777777" w:rsidR="002C60BD" w:rsidRDefault="00000000">
          <w:pPr>
            <w:jc w:val="right"/>
          </w:pPr>
          <w:r>
            <w:rPr>
              <w:color w:val="595959"/>
              <w:sz w:val="14"/>
              <w:szCs w:val="14"/>
            </w:rPr>
            <w:t>PARK CITY INDEPENDENT  |  SCHOOL PROFILE 2026–2027</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235C5"/>
    <w:multiLevelType w:val="hybridMultilevel"/>
    <w:tmpl w:val="1AA22D24"/>
    <w:lvl w:ilvl="0" w:tplc="4AD0695A">
      <w:start w:val="1"/>
      <w:numFmt w:val="bullet"/>
      <w:lvlText w:val="●"/>
      <w:lvlJc w:val="left"/>
      <w:pPr>
        <w:ind w:left="260" w:hanging="130"/>
      </w:pPr>
      <w:rPr>
        <w:color w:val="1D4E7A"/>
        <w:sz w:val="16"/>
        <w:szCs w:val="16"/>
      </w:rPr>
    </w:lvl>
    <w:lvl w:ilvl="1" w:tplc="04220894">
      <w:numFmt w:val="decimal"/>
      <w:lvlText w:val=""/>
      <w:lvlJc w:val="left"/>
    </w:lvl>
    <w:lvl w:ilvl="2" w:tplc="565EDE12">
      <w:numFmt w:val="decimal"/>
      <w:lvlText w:val=""/>
      <w:lvlJc w:val="left"/>
    </w:lvl>
    <w:lvl w:ilvl="3" w:tplc="D7DA4B24">
      <w:numFmt w:val="decimal"/>
      <w:lvlText w:val=""/>
      <w:lvlJc w:val="left"/>
    </w:lvl>
    <w:lvl w:ilvl="4" w:tplc="3822E05C">
      <w:numFmt w:val="decimal"/>
      <w:lvlText w:val=""/>
      <w:lvlJc w:val="left"/>
    </w:lvl>
    <w:lvl w:ilvl="5" w:tplc="AB82194E">
      <w:numFmt w:val="decimal"/>
      <w:lvlText w:val=""/>
      <w:lvlJc w:val="left"/>
    </w:lvl>
    <w:lvl w:ilvl="6" w:tplc="0A189802">
      <w:numFmt w:val="decimal"/>
      <w:lvlText w:val=""/>
      <w:lvlJc w:val="left"/>
    </w:lvl>
    <w:lvl w:ilvl="7" w:tplc="12360244">
      <w:numFmt w:val="decimal"/>
      <w:lvlText w:val=""/>
      <w:lvlJc w:val="left"/>
    </w:lvl>
    <w:lvl w:ilvl="8" w:tplc="48EE63D4">
      <w:numFmt w:val="decimal"/>
      <w:lvlText w:val=""/>
      <w:lvlJc w:val="left"/>
    </w:lvl>
  </w:abstractNum>
  <w:abstractNum w:abstractNumId="1" w15:restartNumberingAfterBreak="0">
    <w:nsid w:val="349032D6"/>
    <w:multiLevelType w:val="hybridMultilevel"/>
    <w:tmpl w:val="E5602152"/>
    <w:lvl w:ilvl="0" w:tplc="A844B2A6">
      <w:start w:val="1"/>
      <w:numFmt w:val="bullet"/>
      <w:lvlText w:val="●"/>
      <w:lvlJc w:val="left"/>
      <w:pPr>
        <w:ind w:left="720" w:hanging="360"/>
      </w:pPr>
    </w:lvl>
    <w:lvl w:ilvl="1" w:tplc="28CA1E0E">
      <w:start w:val="1"/>
      <w:numFmt w:val="bullet"/>
      <w:lvlText w:val="○"/>
      <w:lvlJc w:val="left"/>
      <w:pPr>
        <w:ind w:left="1440" w:hanging="360"/>
      </w:pPr>
    </w:lvl>
    <w:lvl w:ilvl="2" w:tplc="6E16A5F4">
      <w:start w:val="1"/>
      <w:numFmt w:val="bullet"/>
      <w:lvlText w:val="■"/>
      <w:lvlJc w:val="left"/>
      <w:pPr>
        <w:ind w:left="2160" w:hanging="360"/>
      </w:pPr>
    </w:lvl>
    <w:lvl w:ilvl="3" w:tplc="EA2AD0EA">
      <w:start w:val="1"/>
      <w:numFmt w:val="bullet"/>
      <w:lvlText w:val="●"/>
      <w:lvlJc w:val="left"/>
      <w:pPr>
        <w:ind w:left="2880" w:hanging="360"/>
      </w:pPr>
    </w:lvl>
    <w:lvl w:ilvl="4" w:tplc="4D96EC1C">
      <w:start w:val="1"/>
      <w:numFmt w:val="bullet"/>
      <w:lvlText w:val="○"/>
      <w:lvlJc w:val="left"/>
      <w:pPr>
        <w:ind w:left="3600" w:hanging="360"/>
      </w:pPr>
    </w:lvl>
    <w:lvl w:ilvl="5" w:tplc="8F7CF3FE">
      <w:start w:val="1"/>
      <w:numFmt w:val="bullet"/>
      <w:lvlText w:val="■"/>
      <w:lvlJc w:val="left"/>
      <w:pPr>
        <w:ind w:left="4320" w:hanging="360"/>
      </w:pPr>
    </w:lvl>
    <w:lvl w:ilvl="6" w:tplc="F27E50C4">
      <w:start w:val="1"/>
      <w:numFmt w:val="bullet"/>
      <w:lvlText w:val="●"/>
      <w:lvlJc w:val="left"/>
      <w:pPr>
        <w:ind w:left="5040" w:hanging="360"/>
      </w:pPr>
    </w:lvl>
    <w:lvl w:ilvl="7" w:tplc="FDF670EC">
      <w:start w:val="1"/>
      <w:numFmt w:val="bullet"/>
      <w:lvlText w:val="●"/>
      <w:lvlJc w:val="left"/>
      <w:pPr>
        <w:ind w:left="5760" w:hanging="360"/>
      </w:pPr>
    </w:lvl>
    <w:lvl w:ilvl="8" w:tplc="88BE8A5C">
      <w:start w:val="1"/>
      <w:numFmt w:val="bullet"/>
      <w:lvlText w:val="●"/>
      <w:lvlJc w:val="left"/>
      <w:pPr>
        <w:ind w:left="6480" w:hanging="360"/>
      </w:pPr>
    </w:lvl>
  </w:abstractNum>
  <w:num w:numId="1" w16cid:durableId="101569153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0BD"/>
    <w:rsid w:val="000440D0"/>
    <w:rsid w:val="002C60BD"/>
    <w:rsid w:val="003A3390"/>
    <w:rsid w:val="008A0B9D"/>
    <w:rsid w:val="009D1320"/>
    <w:rsid w:val="00B0291B"/>
    <w:rsid w:val="00B90ED3"/>
    <w:rsid w:val="00C067A0"/>
    <w:rsid w:val="00C81BC1"/>
    <w:rsid w:val="00E97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4B898"/>
  <w15:docId w15:val="{4D5171C7-8208-4F24-8C0F-34B4354B5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B9D"/>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440D0"/>
    <w:rPr>
      <w:color w:val="605E5C"/>
      <w:shd w:val="clear" w:color="auto" w:fill="E1DFDD"/>
    </w:rPr>
  </w:style>
  <w:style w:type="paragraph" w:styleId="Header">
    <w:name w:val="header"/>
    <w:basedOn w:val="Normal"/>
    <w:link w:val="HeaderChar"/>
    <w:uiPriority w:val="99"/>
    <w:unhideWhenUsed/>
    <w:rsid w:val="000440D0"/>
    <w:pPr>
      <w:tabs>
        <w:tab w:val="center" w:pos="4680"/>
        <w:tab w:val="right" w:pos="9360"/>
      </w:tabs>
    </w:pPr>
  </w:style>
  <w:style w:type="character" w:customStyle="1" w:styleId="HeaderChar">
    <w:name w:val="Header Char"/>
    <w:basedOn w:val="DefaultParagraphFont"/>
    <w:link w:val="Header"/>
    <w:uiPriority w:val="99"/>
    <w:rsid w:val="000440D0"/>
  </w:style>
  <w:style w:type="paragraph" w:styleId="Footer">
    <w:name w:val="footer"/>
    <w:basedOn w:val="Normal"/>
    <w:link w:val="FooterChar"/>
    <w:uiPriority w:val="99"/>
    <w:unhideWhenUsed/>
    <w:rsid w:val="000440D0"/>
    <w:pPr>
      <w:tabs>
        <w:tab w:val="center" w:pos="4680"/>
        <w:tab w:val="right" w:pos="9360"/>
      </w:tabs>
    </w:pPr>
  </w:style>
  <w:style w:type="character" w:customStyle="1" w:styleId="FooterChar">
    <w:name w:val="Footer Char"/>
    <w:basedOn w:val="DefaultParagraphFont"/>
    <w:link w:val="Footer"/>
    <w:uiPriority w:val="99"/>
    <w:rsid w:val="000440D0"/>
  </w:style>
  <w:style w:type="table" w:styleId="TableGrid">
    <w:name w:val="Table Grid"/>
    <w:basedOn w:val="TableNormal"/>
    <w:uiPriority w:val="39"/>
    <w:rsid w:val="00044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facebook.com/ILacademie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www.ParkCityIndependent.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PCI@ILAcademies.com" TargetMode="External"/><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hyperlink" Target="https://www.instagram.com/il_academie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1116</Words>
  <Characters>6714</Characters>
  <Application>Microsoft Office Word</Application>
  <DocSecurity>0</DocSecurity>
  <Lines>305</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Bailey</cp:lastModifiedBy>
  <cp:revision>3</cp:revision>
  <dcterms:created xsi:type="dcterms:W3CDTF">2026-07-29T13:05:00Z</dcterms:created>
  <dcterms:modified xsi:type="dcterms:W3CDTF">2026-07-29T20:25:00Z</dcterms:modified>
</cp:coreProperties>
</file>